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CC" w:rsidRPr="008D6E28" w:rsidRDefault="00173ECC" w:rsidP="00173ECC">
      <w:pPr>
        <w:rPr>
          <w:b/>
          <w:sz w:val="28"/>
          <w:szCs w:val="28"/>
          <w:lang w:val="kk-KZ"/>
        </w:rPr>
      </w:pPr>
      <w:r w:rsidRPr="008D6E28">
        <w:rPr>
          <w:b/>
          <w:sz w:val="28"/>
          <w:szCs w:val="28"/>
          <w:lang w:val="kk-KZ"/>
        </w:rPr>
        <w:t>Коммуникация теориясы</w:t>
      </w:r>
    </w:p>
    <w:p w:rsidR="00173ECC" w:rsidRPr="00173ECC" w:rsidRDefault="00173ECC" w:rsidP="00173ECC">
      <w:pPr>
        <w:rPr>
          <w:sz w:val="28"/>
          <w:szCs w:val="28"/>
          <w:lang w:val="kk-KZ"/>
        </w:rPr>
      </w:pPr>
      <w:r w:rsidRPr="008D6E28">
        <w:rPr>
          <w:sz w:val="28"/>
          <w:szCs w:val="28"/>
          <w:lang w:val="kk-KZ"/>
        </w:rPr>
        <w:t xml:space="preserve">Коммуникация теориясы-бұл ғылыми білім саласы, оның зерттеу пәні коммуникация, оның қоғамдағы рөлі мен орны, сондай-ақ коммуникациялық әдістер, жүйелер, процестер және олардың жұмыс істеуі мен даму заңдылықтары. </w:t>
      </w:r>
      <w:r w:rsidRPr="00173ECC">
        <w:rPr>
          <w:sz w:val="28"/>
          <w:szCs w:val="28"/>
          <w:lang w:val="kk-KZ"/>
        </w:rPr>
        <w:t>Айта кету керек, Байланыс теориясының объектісі мен тақырыбын түсінудің бірыңғай тәсілі әлі жоқ: ол қазіргі уақытта пәнаралық бағыт болып табылады.</w:t>
      </w:r>
    </w:p>
    <w:p w:rsidR="00173ECC" w:rsidRPr="00173ECC" w:rsidRDefault="00173ECC" w:rsidP="00173ECC">
      <w:pPr>
        <w:rPr>
          <w:sz w:val="28"/>
          <w:szCs w:val="28"/>
          <w:lang w:val="kk-KZ"/>
        </w:rPr>
      </w:pPr>
    </w:p>
    <w:p w:rsidR="00173ECC" w:rsidRPr="00173ECC" w:rsidRDefault="00173ECC" w:rsidP="00173ECC">
      <w:pPr>
        <w:rPr>
          <w:sz w:val="28"/>
          <w:szCs w:val="28"/>
          <w:lang w:val="kk-KZ"/>
        </w:rPr>
      </w:pPr>
      <w:r w:rsidRPr="00173ECC">
        <w:rPr>
          <w:sz w:val="28"/>
          <w:szCs w:val="28"/>
          <w:lang w:val="kk-KZ"/>
        </w:rPr>
        <w:t>Кең мағынада коммуникация теориясы-бұл өзінің негізгі пәнімен қатар коммуникацияны да зерттейтін ғылыми пәндер жиынтығы. Коммуникацияның жалпы теориясы ақпарат алмасудың әмбебап заңдылықтары мен механизмдерімен айналысады. Коммуникация теориясы объективті, ақпарат алмасудың әмбебап сипатын білдіретін және динамикалық немесе статистикалық болуы мүмкін, бірақ әрқашан басқа биологиялық және әлеуметтік заңдармен бірге әрекет ететін коммуникацияның негізгі заңдылықтарын анықтауға және зерттеуге бағытталған.</w:t>
      </w:r>
    </w:p>
    <w:p w:rsidR="00173ECC" w:rsidRPr="00173ECC" w:rsidRDefault="00173ECC" w:rsidP="00173ECC">
      <w:pPr>
        <w:rPr>
          <w:sz w:val="28"/>
          <w:szCs w:val="28"/>
          <w:lang w:val="kk-KZ"/>
        </w:rPr>
      </w:pPr>
    </w:p>
    <w:p w:rsidR="00173ECC" w:rsidRPr="00173ECC" w:rsidRDefault="00173ECC" w:rsidP="00173ECC">
      <w:pPr>
        <w:rPr>
          <w:sz w:val="28"/>
          <w:szCs w:val="28"/>
          <w:lang w:val="kk-KZ"/>
        </w:rPr>
      </w:pPr>
      <w:r w:rsidRPr="00173ECC">
        <w:rPr>
          <w:sz w:val="28"/>
          <w:szCs w:val="28"/>
          <w:lang w:val="kk-KZ"/>
        </w:rPr>
        <w:t>Коммуникация теориясы-ақпараттың техникалық процесін және адамның қарым-қатынас процесін зерттейтін Ақпарат және математика теориясының саласы. Айта кету керек, Байланыс теориясының тақырыбы мен объектісін түсінудің бірыңғай тәсілі әлі жоқ.</w:t>
      </w:r>
    </w:p>
    <w:p w:rsidR="00173ECC" w:rsidRPr="00173ECC" w:rsidRDefault="00173ECC" w:rsidP="00173ECC">
      <w:pPr>
        <w:rPr>
          <w:b/>
          <w:sz w:val="28"/>
          <w:szCs w:val="28"/>
          <w:lang w:val="kk-KZ"/>
        </w:rPr>
      </w:pPr>
    </w:p>
    <w:p w:rsidR="00173ECC" w:rsidRPr="00BB6D7B" w:rsidRDefault="00173ECC" w:rsidP="00173ECC">
      <w:pPr>
        <w:rPr>
          <w:sz w:val="28"/>
          <w:szCs w:val="28"/>
        </w:rPr>
      </w:pPr>
      <w:r w:rsidRPr="00BB6D7B">
        <w:rPr>
          <w:sz w:val="28"/>
          <w:szCs w:val="28"/>
        </w:rPr>
        <w:t xml:space="preserve">Роберт Т. </w:t>
      </w:r>
      <w:proofErr w:type="spellStart"/>
      <w:r w:rsidRPr="00BB6D7B">
        <w:rPr>
          <w:sz w:val="28"/>
          <w:szCs w:val="28"/>
        </w:rPr>
        <w:t>Крейг</w:t>
      </w:r>
      <w:proofErr w:type="spellEnd"/>
      <w:r w:rsidRPr="00BB6D7B">
        <w:rPr>
          <w:sz w:val="28"/>
          <w:szCs w:val="28"/>
        </w:rPr>
        <w:t xml:space="preserve"> коммуникация теориясының </w:t>
      </w:r>
      <w:proofErr w:type="spellStart"/>
      <w:r w:rsidRPr="00BB6D7B">
        <w:rPr>
          <w:sz w:val="28"/>
          <w:szCs w:val="28"/>
        </w:rPr>
        <w:t>жеті</w:t>
      </w:r>
      <w:proofErr w:type="spellEnd"/>
      <w:r w:rsidRPr="00BB6D7B">
        <w:rPr>
          <w:sz w:val="28"/>
          <w:szCs w:val="28"/>
        </w:rPr>
        <w:t xml:space="preserve"> тәсі</w:t>
      </w:r>
      <w:proofErr w:type="gramStart"/>
      <w:r w:rsidRPr="00BB6D7B">
        <w:rPr>
          <w:sz w:val="28"/>
          <w:szCs w:val="28"/>
        </w:rPr>
        <w:t>л</w:t>
      </w:r>
      <w:proofErr w:type="gramEnd"/>
      <w:r w:rsidRPr="00BB6D7B">
        <w:rPr>
          <w:sz w:val="28"/>
          <w:szCs w:val="28"/>
        </w:rPr>
        <w:t>ін анықтады:</w:t>
      </w:r>
    </w:p>
    <w:p w:rsidR="00173ECC" w:rsidRPr="008D6E28" w:rsidRDefault="00173ECC" w:rsidP="00173ECC">
      <w:pPr>
        <w:rPr>
          <w:sz w:val="28"/>
          <w:szCs w:val="28"/>
        </w:rPr>
      </w:pPr>
    </w:p>
    <w:p w:rsidR="00173ECC" w:rsidRPr="008D6E28" w:rsidRDefault="00173ECC" w:rsidP="00173ECC">
      <w:pPr>
        <w:rPr>
          <w:sz w:val="28"/>
          <w:szCs w:val="28"/>
        </w:rPr>
      </w:pPr>
      <w:r w:rsidRPr="008D6E28">
        <w:rPr>
          <w:sz w:val="28"/>
          <w:szCs w:val="28"/>
        </w:rPr>
        <w:t xml:space="preserve">Кибернетикалық: </w:t>
      </w:r>
      <w:proofErr w:type="spellStart"/>
      <w:proofErr w:type="gramStart"/>
      <w:r w:rsidRPr="008D6E28">
        <w:rPr>
          <w:sz w:val="28"/>
          <w:szCs w:val="28"/>
        </w:rPr>
        <w:t>байланыс</w:t>
      </w:r>
      <w:proofErr w:type="spellEnd"/>
      <w:proofErr w:type="gramEnd"/>
      <w:r w:rsidRPr="008D6E28">
        <w:rPr>
          <w:sz w:val="28"/>
          <w:szCs w:val="28"/>
        </w:rPr>
        <w:t xml:space="preserve"> ақпаратты өңдеу және беру </w:t>
      </w:r>
      <w:proofErr w:type="spellStart"/>
      <w:r w:rsidRPr="008D6E28">
        <w:rPr>
          <w:sz w:val="28"/>
          <w:szCs w:val="28"/>
        </w:rPr>
        <w:t>процесі</w:t>
      </w:r>
      <w:proofErr w:type="spellEnd"/>
      <w:r w:rsidRPr="008D6E28">
        <w:rPr>
          <w:sz w:val="28"/>
          <w:szCs w:val="28"/>
        </w:rPr>
        <w:t xml:space="preserve"> </w:t>
      </w:r>
      <w:proofErr w:type="spellStart"/>
      <w:r w:rsidRPr="008D6E28">
        <w:rPr>
          <w:sz w:val="28"/>
          <w:szCs w:val="28"/>
        </w:rPr>
        <w:t>ретінде</w:t>
      </w:r>
      <w:proofErr w:type="spellEnd"/>
      <w:r w:rsidRPr="008D6E28">
        <w:rPr>
          <w:sz w:val="28"/>
          <w:szCs w:val="28"/>
        </w:rPr>
        <w:t>.</w:t>
      </w:r>
    </w:p>
    <w:p w:rsidR="00173ECC" w:rsidRPr="008D6E28" w:rsidRDefault="00173ECC" w:rsidP="00173ECC">
      <w:pPr>
        <w:rPr>
          <w:sz w:val="28"/>
          <w:szCs w:val="28"/>
        </w:rPr>
      </w:pPr>
      <w:r w:rsidRPr="008D6E28">
        <w:rPr>
          <w:sz w:val="28"/>
          <w:szCs w:val="28"/>
        </w:rPr>
        <w:t>Феноменологиялық: қары</w:t>
      </w:r>
      <w:proofErr w:type="gramStart"/>
      <w:r w:rsidRPr="008D6E28">
        <w:rPr>
          <w:sz w:val="28"/>
          <w:szCs w:val="28"/>
        </w:rPr>
        <w:t>м-</w:t>
      </w:r>
      <w:proofErr w:type="gramEnd"/>
      <w:r w:rsidRPr="008D6E28">
        <w:rPr>
          <w:sz w:val="28"/>
          <w:szCs w:val="28"/>
        </w:rPr>
        <w:t xml:space="preserve">қатынас </w:t>
      </w:r>
      <w:proofErr w:type="spellStart"/>
      <w:r w:rsidRPr="008D6E28">
        <w:rPr>
          <w:sz w:val="28"/>
          <w:szCs w:val="28"/>
        </w:rPr>
        <w:t>адамдар</w:t>
      </w:r>
      <w:proofErr w:type="spellEnd"/>
      <w:r w:rsidRPr="008D6E28">
        <w:rPr>
          <w:sz w:val="28"/>
          <w:szCs w:val="28"/>
        </w:rPr>
        <w:t xml:space="preserve"> арасындағы қарым-қатынасты қалыптастыру </w:t>
      </w:r>
      <w:proofErr w:type="spellStart"/>
      <w:r w:rsidRPr="008D6E28">
        <w:rPr>
          <w:sz w:val="28"/>
          <w:szCs w:val="28"/>
        </w:rPr>
        <w:t>ретінде</w:t>
      </w:r>
      <w:proofErr w:type="spellEnd"/>
      <w:r w:rsidRPr="008D6E28">
        <w:rPr>
          <w:sz w:val="28"/>
          <w:szCs w:val="28"/>
        </w:rPr>
        <w:t xml:space="preserve"> (</w:t>
      </w:r>
      <w:proofErr w:type="spellStart"/>
      <w:r w:rsidRPr="008D6E28">
        <w:rPr>
          <w:sz w:val="28"/>
          <w:szCs w:val="28"/>
        </w:rPr>
        <w:t>вербалды</w:t>
      </w:r>
      <w:proofErr w:type="spellEnd"/>
      <w:r w:rsidRPr="008D6E28">
        <w:rPr>
          <w:sz w:val="28"/>
          <w:szCs w:val="28"/>
        </w:rPr>
        <w:t xml:space="preserve"> және </w:t>
      </w:r>
      <w:proofErr w:type="spellStart"/>
      <w:r w:rsidRPr="008D6E28">
        <w:rPr>
          <w:sz w:val="28"/>
          <w:szCs w:val="28"/>
        </w:rPr>
        <w:t>вербалды</w:t>
      </w:r>
      <w:proofErr w:type="spellEnd"/>
      <w:r w:rsidRPr="008D6E28">
        <w:rPr>
          <w:sz w:val="28"/>
          <w:szCs w:val="28"/>
        </w:rPr>
        <w:t xml:space="preserve"> </w:t>
      </w:r>
      <w:proofErr w:type="spellStart"/>
      <w:r w:rsidRPr="008D6E28">
        <w:rPr>
          <w:sz w:val="28"/>
          <w:szCs w:val="28"/>
        </w:rPr>
        <w:t>емес</w:t>
      </w:r>
      <w:proofErr w:type="spellEnd"/>
      <w:r w:rsidRPr="008D6E28">
        <w:rPr>
          <w:sz w:val="28"/>
          <w:szCs w:val="28"/>
        </w:rPr>
        <w:t xml:space="preserve"> қарым-қатынас).</w:t>
      </w:r>
    </w:p>
    <w:p w:rsidR="00173ECC" w:rsidRPr="008D6E28" w:rsidRDefault="00173ECC" w:rsidP="00173ECC">
      <w:pPr>
        <w:rPr>
          <w:sz w:val="28"/>
          <w:szCs w:val="28"/>
        </w:rPr>
      </w:pPr>
      <w:r w:rsidRPr="008D6E28">
        <w:rPr>
          <w:sz w:val="28"/>
          <w:szCs w:val="28"/>
        </w:rPr>
        <w:t>Семиотикалық: қары</w:t>
      </w:r>
      <w:proofErr w:type="gramStart"/>
      <w:r w:rsidRPr="008D6E28">
        <w:rPr>
          <w:sz w:val="28"/>
          <w:szCs w:val="28"/>
        </w:rPr>
        <w:t>м-</w:t>
      </w:r>
      <w:proofErr w:type="gramEnd"/>
      <w:r w:rsidRPr="008D6E28">
        <w:rPr>
          <w:sz w:val="28"/>
          <w:szCs w:val="28"/>
        </w:rPr>
        <w:t xml:space="preserve">қатынасты </w:t>
      </w:r>
      <w:proofErr w:type="spellStart"/>
      <w:r w:rsidRPr="008D6E28">
        <w:rPr>
          <w:sz w:val="28"/>
          <w:szCs w:val="28"/>
        </w:rPr>
        <w:t>белгілер</w:t>
      </w:r>
      <w:proofErr w:type="spellEnd"/>
      <w:r w:rsidRPr="008D6E28">
        <w:rPr>
          <w:sz w:val="28"/>
          <w:szCs w:val="28"/>
        </w:rPr>
        <w:t xml:space="preserve"> жүйесі арқылы өзара әрекеттесу </w:t>
      </w:r>
      <w:proofErr w:type="spellStart"/>
      <w:r w:rsidRPr="008D6E28">
        <w:rPr>
          <w:sz w:val="28"/>
          <w:szCs w:val="28"/>
        </w:rPr>
        <w:t>ретінде</w:t>
      </w:r>
      <w:proofErr w:type="spellEnd"/>
      <w:r w:rsidRPr="008D6E28">
        <w:rPr>
          <w:sz w:val="28"/>
          <w:szCs w:val="28"/>
        </w:rPr>
        <w:t xml:space="preserve"> қарастырады.</w:t>
      </w:r>
    </w:p>
    <w:p w:rsidR="00173ECC" w:rsidRPr="008D6E28" w:rsidRDefault="00173ECC" w:rsidP="00173ECC">
      <w:pPr>
        <w:rPr>
          <w:sz w:val="28"/>
          <w:szCs w:val="28"/>
        </w:rPr>
      </w:pPr>
      <w:r w:rsidRPr="008D6E28">
        <w:rPr>
          <w:sz w:val="28"/>
          <w:szCs w:val="28"/>
        </w:rPr>
        <w:lastRenderedPageBreak/>
        <w:t xml:space="preserve">Риторикалық: </w:t>
      </w:r>
      <w:proofErr w:type="spellStart"/>
      <w:r w:rsidRPr="008D6E28">
        <w:rPr>
          <w:sz w:val="28"/>
          <w:szCs w:val="28"/>
        </w:rPr>
        <w:t>коммуникацияны</w:t>
      </w:r>
      <w:proofErr w:type="spellEnd"/>
      <w:r w:rsidRPr="008D6E28">
        <w:rPr>
          <w:sz w:val="28"/>
          <w:szCs w:val="28"/>
        </w:rPr>
        <w:t xml:space="preserve"> дискурстың практикалық өнері </w:t>
      </w:r>
      <w:proofErr w:type="spellStart"/>
      <w:r w:rsidRPr="008D6E28">
        <w:rPr>
          <w:sz w:val="28"/>
          <w:szCs w:val="28"/>
        </w:rPr>
        <w:t>ретінде</w:t>
      </w:r>
      <w:proofErr w:type="spellEnd"/>
      <w:r w:rsidRPr="008D6E28">
        <w:rPr>
          <w:sz w:val="28"/>
          <w:szCs w:val="28"/>
        </w:rPr>
        <w:t xml:space="preserve"> қарастырады.</w:t>
      </w:r>
    </w:p>
    <w:p w:rsidR="00173ECC" w:rsidRPr="008D6E28" w:rsidRDefault="00173ECC" w:rsidP="00173ECC">
      <w:pPr>
        <w:rPr>
          <w:sz w:val="28"/>
          <w:szCs w:val="28"/>
        </w:rPr>
      </w:pPr>
      <w:proofErr w:type="spellStart"/>
      <w:r w:rsidRPr="008D6E28">
        <w:rPr>
          <w:sz w:val="28"/>
          <w:szCs w:val="28"/>
        </w:rPr>
        <w:t>Сыни</w:t>
      </w:r>
      <w:proofErr w:type="spellEnd"/>
      <w:r w:rsidRPr="008D6E28">
        <w:rPr>
          <w:sz w:val="28"/>
          <w:szCs w:val="28"/>
        </w:rPr>
        <w:t>: барлық ұ</w:t>
      </w:r>
      <w:proofErr w:type="gramStart"/>
      <w:r w:rsidRPr="008D6E28">
        <w:rPr>
          <w:sz w:val="28"/>
          <w:szCs w:val="28"/>
        </w:rPr>
        <w:t>сыныстар</w:t>
      </w:r>
      <w:proofErr w:type="gramEnd"/>
      <w:r w:rsidRPr="008D6E28">
        <w:rPr>
          <w:sz w:val="28"/>
          <w:szCs w:val="28"/>
        </w:rPr>
        <w:t xml:space="preserve">ға қарсы шығуға </w:t>
      </w:r>
      <w:proofErr w:type="spellStart"/>
      <w:r w:rsidRPr="008D6E28">
        <w:rPr>
          <w:sz w:val="28"/>
          <w:szCs w:val="28"/>
        </w:rPr>
        <w:t>болатын</w:t>
      </w:r>
      <w:proofErr w:type="spellEnd"/>
      <w:r w:rsidRPr="008D6E28">
        <w:rPr>
          <w:sz w:val="28"/>
          <w:szCs w:val="28"/>
        </w:rPr>
        <w:t xml:space="preserve"> процесс.</w:t>
      </w:r>
    </w:p>
    <w:p w:rsidR="00173ECC" w:rsidRPr="008D6E28" w:rsidRDefault="00173ECC" w:rsidP="00173ECC">
      <w:pPr>
        <w:rPr>
          <w:sz w:val="28"/>
          <w:szCs w:val="28"/>
        </w:rPr>
      </w:pPr>
      <w:r w:rsidRPr="008D6E28">
        <w:rPr>
          <w:sz w:val="28"/>
          <w:szCs w:val="28"/>
        </w:rPr>
        <w:t>Әлеуметтік-мәдени: коммуникация-бұл қоғамдық тәрті</w:t>
      </w:r>
      <w:proofErr w:type="gramStart"/>
      <w:r w:rsidRPr="008D6E28">
        <w:rPr>
          <w:sz w:val="28"/>
          <w:szCs w:val="28"/>
        </w:rPr>
        <w:t>пт</w:t>
      </w:r>
      <w:proofErr w:type="gramEnd"/>
      <w:r w:rsidRPr="008D6E28">
        <w:rPr>
          <w:sz w:val="28"/>
          <w:szCs w:val="28"/>
        </w:rPr>
        <w:t>і өндіру және көбейту.</w:t>
      </w:r>
    </w:p>
    <w:p w:rsidR="00173ECC" w:rsidRPr="008D6E28" w:rsidRDefault="00173ECC" w:rsidP="00173ECC">
      <w:pPr>
        <w:rPr>
          <w:sz w:val="28"/>
          <w:szCs w:val="28"/>
        </w:rPr>
      </w:pPr>
      <w:r w:rsidRPr="008D6E28">
        <w:rPr>
          <w:sz w:val="28"/>
          <w:szCs w:val="28"/>
        </w:rPr>
        <w:t>Әлеуметтік-психологиялық: қары</w:t>
      </w:r>
      <w:proofErr w:type="gramStart"/>
      <w:r w:rsidRPr="008D6E28">
        <w:rPr>
          <w:sz w:val="28"/>
          <w:szCs w:val="28"/>
        </w:rPr>
        <w:t>м-</w:t>
      </w:r>
      <w:proofErr w:type="gramEnd"/>
      <w:r w:rsidRPr="008D6E28">
        <w:rPr>
          <w:sz w:val="28"/>
          <w:szCs w:val="28"/>
        </w:rPr>
        <w:t xml:space="preserve">қатынас адамның, </w:t>
      </w:r>
      <w:proofErr w:type="spellStart"/>
      <w:r w:rsidRPr="008D6E28">
        <w:rPr>
          <w:sz w:val="28"/>
          <w:szCs w:val="28"/>
        </w:rPr>
        <w:t>адамдар</w:t>
      </w:r>
      <w:proofErr w:type="spellEnd"/>
      <w:r w:rsidRPr="008D6E28">
        <w:rPr>
          <w:sz w:val="28"/>
          <w:szCs w:val="28"/>
        </w:rPr>
        <w:t xml:space="preserve"> тобының мінез-құлқына психологиялық білімнің көмегімен өзара әрекеттесу және әсер </w:t>
      </w:r>
      <w:proofErr w:type="spellStart"/>
      <w:r w:rsidRPr="008D6E28">
        <w:rPr>
          <w:sz w:val="28"/>
          <w:szCs w:val="28"/>
        </w:rPr>
        <w:t>ету</w:t>
      </w:r>
      <w:proofErr w:type="spellEnd"/>
      <w:r w:rsidRPr="008D6E28">
        <w:rPr>
          <w:sz w:val="28"/>
          <w:szCs w:val="28"/>
        </w:rPr>
        <w:t xml:space="preserve"> тәсілі </w:t>
      </w:r>
      <w:proofErr w:type="spellStart"/>
      <w:r w:rsidRPr="008D6E28">
        <w:rPr>
          <w:sz w:val="28"/>
          <w:szCs w:val="28"/>
        </w:rPr>
        <w:t>ретінде</w:t>
      </w:r>
      <w:proofErr w:type="spellEnd"/>
      <w:r w:rsidRPr="008D6E28">
        <w:rPr>
          <w:sz w:val="28"/>
          <w:szCs w:val="28"/>
        </w:rPr>
        <w:t xml:space="preserve">; </w:t>
      </w:r>
      <w:proofErr w:type="spellStart"/>
      <w:r w:rsidRPr="008D6E28">
        <w:rPr>
          <w:sz w:val="28"/>
          <w:szCs w:val="28"/>
        </w:rPr>
        <w:t>жалпы</w:t>
      </w:r>
      <w:proofErr w:type="spellEnd"/>
      <w:r w:rsidRPr="008D6E28">
        <w:rPr>
          <w:sz w:val="28"/>
          <w:szCs w:val="28"/>
        </w:rPr>
        <w:t xml:space="preserve"> қоғам. </w:t>
      </w:r>
      <w:proofErr w:type="spellStart"/>
      <w:r w:rsidRPr="008D6E28">
        <w:rPr>
          <w:sz w:val="28"/>
          <w:szCs w:val="28"/>
        </w:rPr>
        <w:t>Егер</w:t>
      </w:r>
      <w:proofErr w:type="spellEnd"/>
      <w:r w:rsidRPr="008D6E28">
        <w:rPr>
          <w:sz w:val="28"/>
          <w:szCs w:val="28"/>
        </w:rPr>
        <w:t xml:space="preserve"> </w:t>
      </w:r>
      <w:proofErr w:type="spellStart"/>
      <w:r w:rsidRPr="008D6E28">
        <w:rPr>
          <w:sz w:val="28"/>
          <w:szCs w:val="28"/>
        </w:rPr>
        <w:t>сіз</w:t>
      </w:r>
      <w:proofErr w:type="spellEnd"/>
      <w:r w:rsidRPr="008D6E28">
        <w:rPr>
          <w:sz w:val="28"/>
          <w:szCs w:val="28"/>
        </w:rPr>
        <w:t xml:space="preserve"> осы тәсілде </w:t>
      </w:r>
      <w:proofErr w:type="spellStart"/>
      <w:r w:rsidRPr="008D6E28">
        <w:rPr>
          <w:sz w:val="28"/>
          <w:szCs w:val="28"/>
        </w:rPr>
        <w:t>жеті</w:t>
      </w:r>
      <w:proofErr w:type="gramStart"/>
      <w:r w:rsidRPr="008D6E28">
        <w:rPr>
          <w:sz w:val="28"/>
          <w:szCs w:val="28"/>
        </w:rPr>
        <w:t>ст</w:t>
      </w:r>
      <w:proofErr w:type="gramEnd"/>
      <w:r w:rsidRPr="008D6E28">
        <w:rPr>
          <w:sz w:val="28"/>
          <w:szCs w:val="28"/>
        </w:rPr>
        <w:t>ікке</w:t>
      </w:r>
      <w:proofErr w:type="spellEnd"/>
      <w:r w:rsidRPr="008D6E28">
        <w:rPr>
          <w:sz w:val="28"/>
          <w:szCs w:val="28"/>
        </w:rPr>
        <w:t xml:space="preserve"> </w:t>
      </w:r>
      <w:proofErr w:type="spellStart"/>
      <w:r w:rsidRPr="008D6E28">
        <w:rPr>
          <w:sz w:val="28"/>
          <w:szCs w:val="28"/>
        </w:rPr>
        <w:t>жетуді</w:t>
      </w:r>
      <w:proofErr w:type="spellEnd"/>
      <w:r w:rsidRPr="008D6E28">
        <w:rPr>
          <w:sz w:val="28"/>
          <w:szCs w:val="28"/>
        </w:rPr>
        <w:t xml:space="preserve"> қаласаңыз, </w:t>
      </w:r>
      <w:proofErr w:type="spellStart"/>
      <w:r w:rsidRPr="008D6E28">
        <w:rPr>
          <w:sz w:val="28"/>
          <w:szCs w:val="28"/>
        </w:rPr>
        <w:t>адамдармен</w:t>
      </w:r>
      <w:proofErr w:type="spellEnd"/>
      <w:r w:rsidRPr="008D6E28">
        <w:rPr>
          <w:sz w:val="28"/>
          <w:szCs w:val="28"/>
        </w:rPr>
        <w:t xml:space="preserve"> қарым-қатынас </w:t>
      </w:r>
      <w:proofErr w:type="spellStart"/>
      <w:r w:rsidRPr="008D6E28">
        <w:rPr>
          <w:sz w:val="28"/>
          <w:szCs w:val="28"/>
        </w:rPr>
        <w:t>жасау</w:t>
      </w:r>
      <w:proofErr w:type="spellEnd"/>
      <w:r w:rsidRPr="008D6E28">
        <w:rPr>
          <w:sz w:val="28"/>
          <w:szCs w:val="28"/>
        </w:rPr>
        <w:t xml:space="preserve"> мақсаттарына </w:t>
      </w:r>
      <w:proofErr w:type="spellStart"/>
      <w:r w:rsidRPr="008D6E28">
        <w:rPr>
          <w:sz w:val="28"/>
          <w:szCs w:val="28"/>
        </w:rPr>
        <w:t>жетуге</w:t>
      </w:r>
      <w:proofErr w:type="spellEnd"/>
      <w:r w:rsidRPr="008D6E28">
        <w:rPr>
          <w:sz w:val="28"/>
          <w:szCs w:val="28"/>
        </w:rPr>
        <w:t xml:space="preserve"> көмектесетін 72 әдісті Үйренетін ең жақсы </w:t>
      </w:r>
      <w:proofErr w:type="spellStart"/>
      <w:r w:rsidRPr="008D6E28">
        <w:rPr>
          <w:sz w:val="28"/>
          <w:szCs w:val="28"/>
        </w:rPr>
        <w:t>байланыс</w:t>
      </w:r>
      <w:proofErr w:type="spellEnd"/>
      <w:r w:rsidRPr="008D6E28">
        <w:rPr>
          <w:sz w:val="28"/>
          <w:szCs w:val="28"/>
        </w:rPr>
        <w:t xml:space="preserve"> </w:t>
      </w:r>
      <w:proofErr w:type="spellStart"/>
      <w:r w:rsidRPr="008D6E28">
        <w:rPr>
          <w:sz w:val="28"/>
          <w:szCs w:val="28"/>
        </w:rPr>
        <w:t>техникасы</w:t>
      </w:r>
      <w:proofErr w:type="spellEnd"/>
      <w:r w:rsidRPr="008D6E28">
        <w:rPr>
          <w:sz w:val="28"/>
          <w:szCs w:val="28"/>
        </w:rPr>
        <w:t xml:space="preserve"> </w:t>
      </w:r>
      <w:proofErr w:type="spellStart"/>
      <w:r w:rsidRPr="008D6E28">
        <w:rPr>
          <w:sz w:val="28"/>
          <w:szCs w:val="28"/>
        </w:rPr>
        <w:t>курсынан</w:t>
      </w:r>
      <w:proofErr w:type="spellEnd"/>
      <w:r w:rsidRPr="008D6E28">
        <w:rPr>
          <w:sz w:val="28"/>
          <w:szCs w:val="28"/>
        </w:rPr>
        <w:t xml:space="preserve"> өтіңіз.</w:t>
      </w:r>
    </w:p>
    <w:p w:rsidR="00173ECC" w:rsidRPr="008D6E28" w:rsidRDefault="00173ECC" w:rsidP="00173ECC">
      <w:pPr>
        <w:rPr>
          <w:sz w:val="28"/>
          <w:szCs w:val="28"/>
        </w:rPr>
      </w:pPr>
      <w:r w:rsidRPr="008D6E28">
        <w:rPr>
          <w:sz w:val="28"/>
          <w:szCs w:val="28"/>
        </w:rPr>
        <w:t xml:space="preserve">Бұл </w:t>
      </w:r>
      <w:proofErr w:type="spellStart"/>
      <w:r w:rsidRPr="008D6E28">
        <w:rPr>
          <w:sz w:val="28"/>
          <w:szCs w:val="28"/>
        </w:rPr>
        <w:t>Байланыс</w:t>
      </w:r>
      <w:proofErr w:type="spellEnd"/>
      <w:r w:rsidRPr="008D6E28">
        <w:rPr>
          <w:sz w:val="28"/>
          <w:szCs w:val="28"/>
        </w:rPr>
        <w:t xml:space="preserve"> теориясының барлық тәсілдерінен </w:t>
      </w:r>
      <w:proofErr w:type="spellStart"/>
      <w:r w:rsidRPr="008D6E28">
        <w:rPr>
          <w:sz w:val="28"/>
          <w:szCs w:val="28"/>
        </w:rPr>
        <w:t>алыс</w:t>
      </w:r>
      <w:proofErr w:type="spellEnd"/>
      <w:r w:rsidRPr="008D6E28">
        <w:rPr>
          <w:sz w:val="28"/>
          <w:szCs w:val="28"/>
        </w:rPr>
        <w:t>: ә</w:t>
      </w:r>
      <w:proofErr w:type="gramStart"/>
      <w:r w:rsidRPr="008D6E28">
        <w:rPr>
          <w:sz w:val="28"/>
          <w:szCs w:val="28"/>
        </w:rPr>
        <w:t>р</w:t>
      </w:r>
      <w:proofErr w:type="gramEnd"/>
      <w:r w:rsidRPr="008D6E28">
        <w:rPr>
          <w:sz w:val="28"/>
          <w:szCs w:val="28"/>
        </w:rPr>
        <w:t xml:space="preserve"> түрлі мәліметтерге сәйкес, қазіргі уақытта 250-ге жуық түрлі </w:t>
      </w:r>
      <w:proofErr w:type="spellStart"/>
      <w:r w:rsidRPr="008D6E28">
        <w:rPr>
          <w:sz w:val="28"/>
          <w:szCs w:val="28"/>
        </w:rPr>
        <w:t>теориялар</w:t>
      </w:r>
      <w:proofErr w:type="spellEnd"/>
      <w:r w:rsidRPr="008D6E28">
        <w:rPr>
          <w:sz w:val="28"/>
          <w:szCs w:val="28"/>
        </w:rPr>
        <w:t xml:space="preserve"> мен тәсілдер бар. </w:t>
      </w:r>
      <w:proofErr w:type="spellStart"/>
      <w:r w:rsidRPr="008D6E28">
        <w:rPr>
          <w:sz w:val="28"/>
          <w:szCs w:val="28"/>
        </w:rPr>
        <w:t>Сонымен</w:t>
      </w:r>
      <w:proofErr w:type="spellEnd"/>
      <w:r w:rsidRPr="008D6E28">
        <w:rPr>
          <w:sz w:val="28"/>
          <w:szCs w:val="28"/>
        </w:rPr>
        <w:t xml:space="preserve">, ғалымдар </w:t>
      </w:r>
      <w:proofErr w:type="spellStart"/>
      <w:r w:rsidRPr="008D6E28">
        <w:rPr>
          <w:sz w:val="28"/>
          <w:szCs w:val="28"/>
        </w:rPr>
        <w:t>оларды</w:t>
      </w:r>
      <w:proofErr w:type="spellEnd"/>
      <w:r w:rsidRPr="008D6E28">
        <w:rPr>
          <w:sz w:val="28"/>
          <w:szCs w:val="28"/>
        </w:rPr>
        <w:t xml:space="preserve"> жүйелеудің шұғыл қажеттілігіне тап </w:t>
      </w:r>
      <w:proofErr w:type="spellStart"/>
      <w:r w:rsidRPr="008D6E28">
        <w:rPr>
          <w:sz w:val="28"/>
          <w:szCs w:val="28"/>
        </w:rPr>
        <w:t>болады</w:t>
      </w:r>
      <w:proofErr w:type="spellEnd"/>
      <w:r w:rsidRPr="008D6E28">
        <w:rPr>
          <w:sz w:val="28"/>
          <w:szCs w:val="28"/>
        </w:rPr>
        <w:t>.</w:t>
      </w:r>
    </w:p>
    <w:p w:rsidR="00173ECC" w:rsidRPr="008D6E28" w:rsidRDefault="00173ECC" w:rsidP="00173ECC">
      <w:pPr>
        <w:rPr>
          <w:b/>
          <w:sz w:val="28"/>
          <w:szCs w:val="28"/>
        </w:rPr>
      </w:pPr>
    </w:p>
    <w:p w:rsidR="00173ECC" w:rsidRPr="008D6E28" w:rsidRDefault="00173ECC" w:rsidP="00173ECC">
      <w:pPr>
        <w:rPr>
          <w:b/>
          <w:sz w:val="28"/>
          <w:szCs w:val="28"/>
        </w:rPr>
      </w:pPr>
      <w:proofErr w:type="spellStart"/>
      <w:r w:rsidRPr="008D6E28">
        <w:rPr>
          <w:b/>
          <w:sz w:val="28"/>
          <w:szCs w:val="28"/>
        </w:rPr>
        <w:t>Шеннон-Уивер</w:t>
      </w:r>
      <w:proofErr w:type="spellEnd"/>
      <w:r w:rsidRPr="008D6E28">
        <w:rPr>
          <w:b/>
          <w:sz w:val="28"/>
          <w:szCs w:val="28"/>
        </w:rPr>
        <w:t xml:space="preserve"> </w:t>
      </w:r>
      <w:proofErr w:type="spellStart"/>
      <w:r w:rsidRPr="008D6E28">
        <w:rPr>
          <w:b/>
          <w:sz w:val="28"/>
          <w:szCs w:val="28"/>
        </w:rPr>
        <w:t>Теориясы</w:t>
      </w:r>
      <w:proofErr w:type="spellEnd"/>
    </w:p>
    <w:p w:rsidR="00173ECC" w:rsidRPr="008D6E28" w:rsidRDefault="00173ECC" w:rsidP="00173ECC">
      <w:pPr>
        <w:rPr>
          <w:sz w:val="28"/>
          <w:szCs w:val="28"/>
        </w:rPr>
      </w:pPr>
      <w:r w:rsidRPr="008D6E28">
        <w:rPr>
          <w:sz w:val="28"/>
          <w:szCs w:val="28"/>
        </w:rPr>
        <w:t xml:space="preserve">Шеннон-Уивердің </w:t>
      </w:r>
      <w:proofErr w:type="spellStart"/>
      <w:r w:rsidRPr="008D6E28">
        <w:rPr>
          <w:sz w:val="28"/>
          <w:szCs w:val="28"/>
        </w:rPr>
        <w:t>байланыс</w:t>
      </w:r>
      <w:proofErr w:type="spellEnd"/>
      <w:r w:rsidRPr="008D6E28">
        <w:rPr>
          <w:sz w:val="28"/>
          <w:szCs w:val="28"/>
        </w:rPr>
        <w:t xml:space="preserve"> </w:t>
      </w:r>
      <w:proofErr w:type="spellStart"/>
      <w:r w:rsidRPr="008D6E28">
        <w:rPr>
          <w:sz w:val="28"/>
          <w:szCs w:val="28"/>
        </w:rPr>
        <w:t>моделі</w:t>
      </w:r>
      <w:proofErr w:type="spellEnd"/>
      <w:r w:rsidRPr="008D6E28">
        <w:rPr>
          <w:sz w:val="28"/>
          <w:szCs w:val="28"/>
        </w:rPr>
        <w:t xml:space="preserve"> "барлық модельдердің </w:t>
      </w:r>
      <w:proofErr w:type="spellStart"/>
      <w:r w:rsidRPr="008D6E28">
        <w:rPr>
          <w:sz w:val="28"/>
          <w:szCs w:val="28"/>
        </w:rPr>
        <w:t>анасы</w:t>
      </w:r>
      <w:proofErr w:type="spellEnd"/>
      <w:proofErr w:type="gramStart"/>
      <w:r w:rsidRPr="008D6E28">
        <w:rPr>
          <w:sz w:val="28"/>
          <w:szCs w:val="28"/>
        </w:rPr>
        <w:t>"</w:t>
      </w:r>
      <w:proofErr w:type="spellStart"/>
      <w:r w:rsidRPr="008D6E28">
        <w:rPr>
          <w:sz w:val="28"/>
          <w:szCs w:val="28"/>
        </w:rPr>
        <w:t>д</w:t>
      </w:r>
      <w:proofErr w:type="gramEnd"/>
      <w:r w:rsidRPr="008D6E28">
        <w:rPr>
          <w:sz w:val="28"/>
          <w:szCs w:val="28"/>
        </w:rPr>
        <w:t>еп</w:t>
      </w:r>
      <w:proofErr w:type="spellEnd"/>
      <w:r w:rsidRPr="008D6E28">
        <w:rPr>
          <w:sz w:val="28"/>
          <w:szCs w:val="28"/>
        </w:rPr>
        <w:t xml:space="preserve"> </w:t>
      </w:r>
      <w:proofErr w:type="spellStart"/>
      <w:r w:rsidRPr="008D6E28">
        <w:rPr>
          <w:sz w:val="28"/>
          <w:szCs w:val="28"/>
        </w:rPr>
        <w:t>аталды</w:t>
      </w:r>
      <w:proofErr w:type="spellEnd"/>
      <w:r w:rsidRPr="008D6E28">
        <w:rPr>
          <w:sz w:val="28"/>
          <w:szCs w:val="28"/>
        </w:rPr>
        <w:t xml:space="preserve">. Әлеуметтік ғылымдар ғалымдары бұл </w:t>
      </w:r>
      <w:proofErr w:type="spellStart"/>
      <w:r w:rsidRPr="008D6E28">
        <w:rPr>
          <w:sz w:val="28"/>
          <w:szCs w:val="28"/>
        </w:rPr>
        <w:t>терминді</w:t>
      </w:r>
      <w:proofErr w:type="spellEnd"/>
      <w:r w:rsidRPr="008D6E28">
        <w:rPr>
          <w:sz w:val="28"/>
          <w:szCs w:val="28"/>
        </w:rPr>
        <w:t xml:space="preserve"> ақпарат көзі, таратқыш, сигнал, </w:t>
      </w:r>
      <w:proofErr w:type="spellStart"/>
      <w:r w:rsidRPr="008D6E28">
        <w:rPr>
          <w:sz w:val="28"/>
          <w:szCs w:val="28"/>
        </w:rPr>
        <w:t>арна</w:t>
      </w:r>
      <w:proofErr w:type="spellEnd"/>
      <w:r w:rsidRPr="008D6E28">
        <w:rPr>
          <w:sz w:val="28"/>
          <w:szCs w:val="28"/>
        </w:rPr>
        <w:t xml:space="preserve">, қабылдағыш, </w:t>
      </w:r>
      <w:proofErr w:type="spellStart"/>
      <w:r w:rsidRPr="008D6E28">
        <w:rPr>
          <w:sz w:val="28"/>
          <w:szCs w:val="28"/>
        </w:rPr>
        <w:t>хабарлама</w:t>
      </w:r>
      <w:proofErr w:type="spellEnd"/>
      <w:r w:rsidRPr="008D6E28">
        <w:rPr>
          <w:sz w:val="28"/>
          <w:szCs w:val="28"/>
        </w:rPr>
        <w:t xml:space="preserve">, ақпараттық адресат, қателік ықтималдығы, </w:t>
      </w:r>
      <w:proofErr w:type="spellStart"/>
      <w:r w:rsidRPr="008D6E28">
        <w:rPr>
          <w:sz w:val="28"/>
          <w:szCs w:val="28"/>
        </w:rPr>
        <w:t>деректер</w:t>
      </w:r>
      <w:proofErr w:type="spellEnd"/>
      <w:r w:rsidRPr="008D6E28">
        <w:rPr>
          <w:sz w:val="28"/>
          <w:szCs w:val="28"/>
        </w:rPr>
        <w:t xml:space="preserve"> жылдамдығы, арнаның өткізу қабілеті, сондай-ақ </w:t>
      </w:r>
      <w:proofErr w:type="spellStart"/>
      <w:r w:rsidRPr="008D6E28">
        <w:rPr>
          <w:sz w:val="28"/>
          <w:szCs w:val="28"/>
        </w:rPr>
        <w:t>Шу</w:t>
      </w:r>
      <w:proofErr w:type="spellEnd"/>
      <w:r w:rsidRPr="008D6E28">
        <w:rPr>
          <w:sz w:val="28"/>
          <w:szCs w:val="28"/>
        </w:rPr>
        <w:t xml:space="preserve"> (энтропия) тұжырымдамасының интеграцияланған </w:t>
      </w:r>
      <w:proofErr w:type="spellStart"/>
      <w:r w:rsidRPr="008D6E28">
        <w:rPr>
          <w:sz w:val="28"/>
          <w:szCs w:val="28"/>
        </w:rPr>
        <w:t>моделі</w:t>
      </w:r>
      <w:proofErr w:type="spellEnd"/>
      <w:r w:rsidRPr="008D6E28">
        <w:rPr>
          <w:sz w:val="28"/>
          <w:szCs w:val="28"/>
        </w:rPr>
        <w:t xml:space="preserve"> үшін </w:t>
      </w:r>
      <w:proofErr w:type="spellStart"/>
      <w:r w:rsidRPr="008D6E28">
        <w:rPr>
          <w:sz w:val="28"/>
          <w:szCs w:val="28"/>
        </w:rPr>
        <w:t>пайдаланады</w:t>
      </w:r>
      <w:proofErr w:type="spellEnd"/>
      <w:r w:rsidRPr="008D6E28">
        <w:rPr>
          <w:sz w:val="28"/>
          <w:szCs w:val="28"/>
        </w:rPr>
        <w:t>.</w:t>
      </w:r>
    </w:p>
    <w:p w:rsidR="00173ECC" w:rsidRPr="008D6E28" w:rsidRDefault="00173ECC" w:rsidP="00173ECC">
      <w:pPr>
        <w:rPr>
          <w:sz w:val="28"/>
          <w:szCs w:val="28"/>
        </w:rPr>
      </w:pPr>
    </w:p>
    <w:p w:rsidR="00173ECC" w:rsidRPr="008D6E28" w:rsidRDefault="00173ECC" w:rsidP="00173ECC">
      <w:pPr>
        <w:rPr>
          <w:sz w:val="28"/>
          <w:szCs w:val="28"/>
        </w:rPr>
      </w:pPr>
      <w:r w:rsidRPr="008D6E28">
        <w:rPr>
          <w:sz w:val="28"/>
          <w:szCs w:val="28"/>
        </w:rPr>
        <w:t xml:space="preserve">Классикалық мағынада осы теория </w:t>
      </w:r>
      <w:proofErr w:type="spellStart"/>
      <w:proofErr w:type="gramStart"/>
      <w:r w:rsidRPr="008D6E28">
        <w:rPr>
          <w:sz w:val="28"/>
          <w:szCs w:val="28"/>
        </w:rPr>
        <w:t>бойынша</w:t>
      </w:r>
      <w:proofErr w:type="spellEnd"/>
      <w:proofErr w:type="gramEnd"/>
      <w:r w:rsidRPr="008D6E28">
        <w:rPr>
          <w:sz w:val="28"/>
          <w:szCs w:val="28"/>
        </w:rPr>
        <w:t xml:space="preserve"> ақпаратты беру </w:t>
      </w:r>
      <w:proofErr w:type="spellStart"/>
      <w:r w:rsidRPr="008D6E28">
        <w:rPr>
          <w:sz w:val="28"/>
          <w:szCs w:val="28"/>
        </w:rPr>
        <w:t>процесі</w:t>
      </w:r>
      <w:proofErr w:type="spellEnd"/>
      <w:r w:rsidRPr="008D6E28">
        <w:rPr>
          <w:sz w:val="28"/>
          <w:szCs w:val="28"/>
        </w:rPr>
        <w:t xml:space="preserve"> </w:t>
      </w:r>
      <w:proofErr w:type="spellStart"/>
      <w:r w:rsidRPr="008D6E28">
        <w:rPr>
          <w:sz w:val="28"/>
          <w:szCs w:val="28"/>
        </w:rPr>
        <w:t>келесідей</w:t>
      </w:r>
      <w:proofErr w:type="spellEnd"/>
      <w:r w:rsidRPr="008D6E28">
        <w:rPr>
          <w:sz w:val="28"/>
          <w:szCs w:val="28"/>
        </w:rPr>
        <w:t>:</w:t>
      </w:r>
    </w:p>
    <w:p w:rsidR="00173ECC" w:rsidRPr="008D6E28" w:rsidRDefault="00173ECC" w:rsidP="00173ECC">
      <w:pPr>
        <w:rPr>
          <w:sz w:val="28"/>
          <w:szCs w:val="28"/>
        </w:rPr>
      </w:pPr>
    </w:p>
    <w:p w:rsidR="00173ECC" w:rsidRPr="008D6E28" w:rsidRDefault="00173ECC" w:rsidP="00173ECC">
      <w:pPr>
        <w:rPr>
          <w:sz w:val="28"/>
          <w:szCs w:val="28"/>
        </w:rPr>
      </w:pPr>
      <w:r w:rsidRPr="008D6E28">
        <w:rPr>
          <w:sz w:val="28"/>
          <w:szCs w:val="28"/>
        </w:rPr>
        <w:t xml:space="preserve">Ақпарат көзі: </w:t>
      </w:r>
      <w:proofErr w:type="spellStart"/>
      <w:r w:rsidRPr="008D6E28">
        <w:rPr>
          <w:sz w:val="28"/>
          <w:szCs w:val="28"/>
        </w:rPr>
        <w:t>хабарлама</w:t>
      </w:r>
      <w:proofErr w:type="spellEnd"/>
      <w:r w:rsidRPr="008D6E28">
        <w:rPr>
          <w:sz w:val="28"/>
          <w:szCs w:val="28"/>
        </w:rPr>
        <w:t xml:space="preserve"> шығаратын </w:t>
      </w:r>
      <w:proofErr w:type="spellStart"/>
      <w:r w:rsidRPr="008D6E28">
        <w:rPr>
          <w:sz w:val="28"/>
          <w:szCs w:val="28"/>
        </w:rPr>
        <w:t>адам</w:t>
      </w:r>
      <w:proofErr w:type="spellEnd"/>
      <w:r w:rsidRPr="008D6E28">
        <w:rPr>
          <w:sz w:val="28"/>
          <w:szCs w:val="28"/>
        </w:rPr>
        <w:t xml:space="preserve"> (Шеннон мен </w:t>
      </w:r>
      <w:proofErr w:type="spellStart"/>
      <w:r w:rsidRPr="008D6E28">
        <w:rPr>
          <w:sz w:val="28"/>
          <w:szCs w:val="28"/>
        </w:rPr>
        <w:t>Уивер</w:t>
      </w:r>
      <w:proofErr w:type="spellEnd"/>
      <w:r w:rsidRPr="008D6E28">
        <w:rPr>
          <w:sz w:val="28"/>
          <w:szCs w:val="28"/>
        </w:rPr>
        <w:t xml:space="preserve"> телефон арқылы сөйлеуді үйренді).</w:t>
      </w:r>
    </w:p>
    <w:p w:rsidR="00173ECC" w:rsidRPr="008D6E28" w:rsidRDefault="00173ECC" w:rsidP="00173ECC">
      <w:pPr>
        <w:rPr>
          <w:sz w:val="28"/>
          <w:szCs w:val="28"/>
        </w:rPr>
      </w:pPr>
      <w:proofErr w:type="spellStart"/>
      <w:r w:rsidRPr="008D6E28">
        <w:rPr>
          <w:sz w:val="28"/>
          <w:szCs w:val="28"/>
        </w:rPr>
        <w:t>Кодтаушы</w:t>
      </w:r>
      <w:proofErr w:type="spellEnd"/>
      <w:r w:rsidRPr="008D6E28">
        <w:rPr>
          <w:sz w:val="28"/>
          <w:szCs w:val="28"/>
        </w:rPr>
        <w:t xml:space="preserve"> (таратқыш): </w:t>
      </w:r>
      <w:proofErr w:type="spellStart"/>
      <w:r w:rsidRPr="008D6E28">
        <w:rPr>
          <w:sz w:val="28"/>
          <w:szCs w:val="28"/>
        </w:rPr>
        <w:t>хабарламаларды</w:t>
      </w:r>
      <w:proofErr w:type="spellEnd"/>
      <w:r w:rsidRPr="008D6E28">
        <w:rPr>
          <w:sz w:val="28"/>
          <w:szCs w:val="28"/>
        </w:rPr>
        <w:t xml:space="preserve"> </w:t>
      </w:r>
      <w:proofErr w:type="gramStart"/>
      <w:r w:rsidRPr="008D6E28">
        <w:rPr>
          <w:sz w:val="28"/>
          <w:szCs w:val="28"/>
        </w:rPr>
        <w:t>сигналдар</w:t>
      </w:r>
      <w:proofErr w:type="gramEnd"/>
      <w:r w:rsidRPr="008D6E28">
        <w:rPr>
          <w:sz w:val="28"/>
          <w:szCs w:val="28"/>
        </w:rPr>
        <w:t>ға түрлендіретін нәрсе (</w:t>
      </w:r>
      <w:proofErr w:type="spellStart"/>
      <w:r w:rsidRPr="008D6E28">
        <w:rPr>
          <w:sz w:val="28"/>
          <w:szCs w:val="28"/>
        </w:rPr>
        <w:t>берілетін</w:t>
      </w:r>
      <w:proofErr w:type="spellEnd"/>
      <w:r w:rsidRPr="008D6E28">
        <w:rPr>
          <w:sz w:val="28"/>
          <w:szCs w:val="28"/>
        </w:rPr>
        <w:t xml:space="preserve">). Бұл адамның сөйлеу </w:t>
      </w:r>
      <w:proofErr w:type="spellStart"/>
      <w:r w:rsidRPr="008D6E28">
        <w:rPr>
          <w:sz w:val="28"/>
          <w:szCs w:val="28"/>
        </w:rPr>
        <w:t>дыбыстарын</w:t>
      </w:r>
      <w:proofErr w:type="spellEnd"/>
      <w:r w:rsidRPr="008D6E28">
        <w:rPr>
          <w:sz w:val="28"/>
          <w:szCs w:val="28"/>
        </w:rPr>
        <w:t xml:space="preserve"> </w:t>
      </w:r>
      <w:proofErr w:type="spellStart"/>
      <w:r w:rsidRPr="008D6E28">
        <w:rPr>
          <w:sz w:val="28"/>
          <w:szCs w:val="28"/>
        </w:rPr>
        <w:t>электрлік</w:t>
      </w:r>
      <w:proofErr w:type="spellEnd"/>
      <w:r w:rsidRPr="008D6E28">
        <w:rPr>
          <w:sz w:val="28"/>
          <w:szCs w:val="28"/>
        </w:rPr>
        <w:t xml:space="preserve"> </w:t>
      </w:r>
      <w:proofErr w:type="gramStart"/>
      <w:r w:rsidRPr="008D6E28">
        <w:rPr>
          <w:sz w:val="28"/>
          <w:szCs w:val="28"/>
        </w:rPr>
        <w:t>сигнал</w:t>
      </w:r>
      <w:proofErr w:type="gramEnd"/>
      <w:r w:rsidRPr="008D6E28">
        <w:rPr>
          <w:sz w:val="28"/>
          <w:szCs w:val="28"/>
        </w:rPr>
        <w:t xml:space="preserve">ға </w:t>
      </w:r>
      <w:proofErr w:type="spellStart"/>
      <w:r w:rsidRPr="008D6E28">
        <w:rPr>
          <w:sz w:val="28"/>
          <w:szCs w:val="28"/>
        </w:rPr>
        <w:t>айналдыруды</w:t>
      </w:r>
      <w:proofErr w:type="spellEnd"/>
      <w:r w:rsidRPr="008D6E28">
        <w:rPr>
          <w:sz w:val="28"/>
          <w:szCs w:val="28"/>
        </w:rPr>
        <w:t xml:space="preserve"> </w:t>
      </w:r>
      <w:proofErr w:type="spellStart"/>
      <w:r w:rsidRPr="008D6E28">
        <w:rPr>
          <w:sz w:val="28"/>
          <w:szCs w:val="28"/>
        </w:rPr>
        <w:t>білдіреді</w:t>
      </w:r>
      <w:proofErr w:type="spellEnd"/>
      <w:r w:rsidRPr="008D6E28">
        <w:rPr>
          <w:sz w:val="28"/>
          <w:szCs w:val="28"/>
        </w:rPr>
        <w:t>.</w:t>
      </w:r>
    </w:p>
    <w:p w:rsidR="00173ECC" w:rsidRPr="008D6E28" w:rsidRDefault="00173ECC" w:rsidP="00173ECC">
      <w:pPr>
        <w:rPr>
          <w:sz w:val="28"/>
          <w:szCs w:val="28"/>
        </w:rPr>
      </w:pPr>
      <w:proofErr w:type="spellStart"/>
      <w:r w:rsidRPr="008D6E28">
        <w:rPr>
          <w:sz w:val="28"/>
          <w:szCs w:val="28"/>
        </w:rPr>
        <w:t>Арна</w:t>
      </w:r>
      <w:proofErr w:type="spellEnd"/>
      <w:r w:rsidRPr="008D6E28">
        <w:rPr>
          <w:sz w:val="28"/>
          <w:szCs w:val="28"/>
        </w:rPr>
        <w:t xml:space="preserve"> сигнал беру құралы </w:t>
      </w:r>
      <w:proofErr w:type="spellStart"/>
      <w:r w:rsidRPr="008D6E28">
        <w:rPr>
          <w:sz w:val="28"/>
          <w:szCs w:val="28"/>
        </w:rPr>
        <w:t>ретінде</w:t>
      </w:r>
      <w:proofErr w:type="spellEnd"/>
      <w:r w:rsidRPr="008D6E28">
        <w:rPr>
          <w:sz w:val="28"/>
          <w:szCs w:val="28"/>
        </w:rPr>
        <w:t xml:space="preserve">: </w:t>
      </w:r>
      <w:proofErr w:type="spellStart"/>
      <w:r w:rsidRPr="008D6E28">
        <w:rPr>
          <w:sz w:val="28"/>
          <w:szCs w:val="28"/>
        </w:rPr>
        <w:t>мысалы</w:t>
      </w:r>
      <w:proofErr w:type="spellEnd"/>
      <w:r w:rsidRPr="008D6E28">
        <w:rPr>
          <w:sz w:val="28"/>
          <w:szCs w:val="28"/>
        </w:rPr>
        <w:t xml:space="preserve">, телефон </w:t>
      </w:r>
      <w:proofErr w:type="spellStart"/>
      <w:r w:rsidRPr="008D6E28">
        <w:rPr>
          <w:sz w:val="28"/>
          <w:szCs w:val="28"/>
        </w:rPr>
        <w:t>кабелі</w:t>
      </w:r>
      <w:proofErr w:type="spellEnd"/>
      <w:r w:rsidRPr="008D6E28">
        <w:rPr>
          <w:sz w:val="28"/>
          <w:szCs w:val="28"/>
        </w:rPr>
        <w:t>.</w:t>
      </w:r>
    </w:p>
    <w:p w:rsidR="00173ECC" w:rsidRPr="008D6E28" w:rsidRDefault="00173ECC" w:rsidP="00173ECC">
      <w:pPr>
        <w:rPr>
          <w:sz w:val="28"/>
          <w:szCs w:val="28"/>
        </w:rPr>
      </w:pPr>
      <w:r w:rsidRPr="008D6E28">
        <w:rPr>
          <w:sz w:val="28"/>
          <w:szCs w:val="28"/>
        </w:rPr>
        <w:t xml:space="preserve">Ресивер </w:t>
      </w:r>
      <w:proofErr w:type="spellStart"/>
      <w:r w:rsidRPr="008D6E28">
        <w:rPr>
          <w:sz w:val="28"/>
          <w:szCs w:val="28"/>
        </w:rPr>
        <w:t>немесе</w:t>
      </w:r>
      <w:proofErr w:type="spellEnd"/>
      <w:r w:rsidRPr="008D6E28">
        <w:rPr>
          <w:sz w:val="28"/>
          <w:szCs w:val="28"/>
        </w:rPr>
        <w:t xml:space="preserve"> декодер: </w:t>
      </w:r>
      <w:proofErr w:type="spellStart"/>
      <w:r w:rsidRPr="008D6E28">
        <w:rPr>
          <w:sz w:val="28"/>
          <w:szCs w:val="28"/>
        </w:rPr>
        <w:t>сигналдан</w:t>
      </w:r>
      <w:proofErr w:type="spellEnd"/>
      <w:r w:rsidRPr="008D6E28">
        <w:rPr>
          <w:sz w:val="28"/>
          <w:szCs w:val="28"/>
        </w:rPr>
        <w:t xml:space="preserve"> </w:t>
      </w:r>
      <w:proofErr w:type="spellStart"/>
      <w:r w:rsidRPr="008D6E28">
        <w:rPr>
          <w:sz w:val="28"/>
          <w:szCs w:val="28"/>
        </w:rPr>
        <w:t>хабарламаны</w:t>
      </w:r>
      <w:proofErr w:type="spellEnd"/>
      <w:r w:rsidRPr="008D6E28">
        <w:rPr>
          <w:sz w:val="28"/>
          <w:szCs w:val="28"/>
        </w:rPr>
        <w:t xml:space="preserve"> қалпына </w:t>
      </w:r>
      <w:proofErr w:type="spellStart"/>
      <w:r w:rsidRPr="008D6E28">
        <w:rPr>
          <w:sz w:val="28"/>
          <w:szCs w:val="28"/>
        </w:rPr>
        <w:t>келтіретін</w:t>
      </w:r>
      <w:proofErr w:type="spellEnd"/>
      <w:r w:rsidRPr="008D6E28">
        <w:rPr>
          <w:sz w:val="28"/>
          <w:szCs w:val="28"/>
        </w:rPr>
        <w:t xml:space="preserve"> нәрсе.</w:t>
      </w:r>
    </w:p>
    <w:p w:rsidR="00173ECC" w:rsidRPr="008D6E28" w:rsidRDefault="00173ECC" w:rsidP="00173ECC">
      <w:pPr>
        <w:rPr>
          <w:sz w:val="28"/>
          <w:szCs w:val="28"/>
        </w:rPr>
      </w:pPr>
      <w:r w:rsidRPr="008D6E28">
        <w:rPr>
          <w:sz w:val="28"/>
          <w:szCs w:val="28"/>
        </w:rPr>
        <w:t xml:space="preserve">Қабылдағыш: </w:t>
      </w:r>
      <w:proofErr w:type="spellStart"/>
      <w:r w:rsidRPr="008D6E28">
        <w:rPr>
          <w:sz w:val="28"/>
          <w:szCs w:val="28"/>
        </w:rPr>
        <w:t>мысалы</w:t>
      </w:r>
      <w:proofErr w:type="spellEnd"/>
      <w:r w:rsidRPr="008D6E28">
        <w:rPr>
          <w:sz w:val="28"/>
          <w:szCs w:val="28"/>
        </w:rPr>
        <w:t xml:space="preserve">, </w:t>
      </w:r>
      <w:proofErr w:type="spellStart"/>
      <w:r w:rsidRPr="008D6E28">
        <w:rPr>
          <w:sz w:val="28"/>
          <w:szCs w:val="28"/>
        </w:rPr>
        <w:t>хабарлама</w:t>
      </w:r>
      <w:proofErr w:type="spellEnd"/>
      <w:r w:rsidRPr="008D6E28">
        <w:rPr>
          <w:sz w:val="28"/>
          <w:szCs w:val="28"/>
        </w:rPr>
        <w:t xml:space="preserve"> </w:t>
      </w:r>
      <w:proofErr w:type="spellStart"/>
      <w:r w:rsidRPr="008D6E28">
        <w:rPr>
          <w:sz w:val="28"/>
          <w:szCs w:val="28"/>
        </w:rPr>
        <w:t>алатын</w:t>
      </w:r>
      <w:proofErr w:type="spellEnd"/>
      <w:r w:rsidRPr="008D6E28">
        <w:rPr>
          <w:sz w:val="28"/>
          <w:szCs w:val="28"/>
        </w:rPr>
        <w:t xml:space="preserve"> </w:t>
      </w:r>
      <w:proofErr w:type="spellStart"/>
      <w:r w:rsidRPr="008D6E28">
        <w:rPr>
          <w:sz w:val="28"/>
          <w:szCs w:val="28"/>
        </w:rPr>
        <w:t>адам</w:t>
      </w:r>
      <w:proofErr w:type="spellEnd"/>
      <w:r w:rsidRPr="008D6E28">
        <w:rPr>
          <w:sz w:val="28"/>
          <w:szCs w:val="28"/>
        </w:rPr>
        <w:t>.</w:t>
      </w:r>
    </w:p>
    <w:p w:rsidR="00173ECC" w:rsidRPr="008D6E28" w:rsidRDefault="00173ECC" w:rsidP="00173ECC">
      <w:pPr>
        <w:rPr>
          <w:sz w:val="28"/>
          <w:szCs w:val="28"/>
        </w:rPr>
      </w:pPr>
      <w:r w:rsidRPr="008D6E28">
        <w:rPr>
          <w:sz w:val="28"/>
          <w:szCs w:val="28"/>
        </w:rPr>
        <w:t>Жоғарыда айтылғ</w:t>
      </w:r>
      <w:proofErr w:type="gramStart"/>
      <w:r w:rsidRPr="008D6E28">
        <w:rPr>
          <w:sz w:val="28"/>
          <w:szCs w:val="28"/>
        </w:rPr>
        <w:t>андар</w:t>
      </w:r>
      <w:proofErr w:type="gramEnd"/>
      <w:r w:rsidRPr="008D6E28">
        <w:rPr>
          <w:sz w:val="28"/>
          <w:szCs w:val="28"/>
        </w:rPr>
        <w:t xml:space="preserve">ға сүйене </w:t>
      </w:r>
      <w:proofErr w:type="spellStart"/>
      <w:r w:rsidRPr="008D6E28">
        <w:rPr>
          <w:sz w:val="28"/>
          <w:szCs w:val="28"/>
        </w:rPr>
        <w:t>отырып</w:t>
      </w:r>
      <w:proofErr w:type="spellEnd"/>
      <w:r w:rsidRPr="008D6E28">
        <w:rPr>
          <w:sz w:val="28"/>
          <w:szCs w:val="28"/>
        </w:rPr>
        <w:t xml:space="preserve">, Шеннон коммуникацияның шағын сөздігі сияқты нәрсе </w:t>
      </w:r>
      <w:proofErr w:type="spellStart"/>
      <w:r w:rsidRPr="008D6E28">
        <w:rPr>
          <w:sz w:val="28"/>
          <w:szCs w:val="28"/>
        </w:rPr>
        <w:t>жасады</w:t>
      </w:r>
      <w:proofErr w:type="spellEnd"/>
      <w:r w:rsidRPr="008D6E28">
        <w:rPr>
          <w:sz w:val="28"/>
          <w:szCs w:val="28"/>
        </w:rPr>
        <w:t xml:space="preserve">. </w:t>
      </w:r>
      <w:proofErr w:type="spellStart"/>
      <w:r w:rsidRPr="008D6E28">
        <w:rPr>
          <w:sz w:val="28"/>
          <w:szCs w:val="28"/>
        </w:rPr>
        <w:t>Міне</w:t>
      </w:r>
      <w:proofErr w:type="spellEnd"/>
      <w:r w:rsidRPr="008D6E28">
        <w:rPr>
          <w:sz w:val="28"/>
          <w:szCs w:val="28"/>
        </w:rPr>
        <w:t xml:space="preserve">, оның </w:t>
      </w:r>
      <w:proofErr w:type="spellStart"/>
      <w:r w:rsidRPr="008D6E28">
        <w:rPr>
          <w:sz w:val="28"/>
          <w:szCs w:val="28"/>
        </w:rPr>
        <w:t>элементтері</w:t>
      </w:r>
      <w:proofErr w:type="spellEnd"/>
      <w:r w:rsidRPr="008D6E28">
        <w:rPr>
          <w:sz w:val="28"/>
          <w:szCs w:val="28"/>
        </w:rPr>
        <w:t>.</w:t>
      </w:r>
    </w:p>
    <w:p w:rsidR="00173ECC" w:rsidRPr="008D6E28" w:rsidRDefault="00173ECC" w:rsidP="00173ECC">
      <w:pPr>
        <w:rPr>
          <w:sz w:val="28"/>
          <w:szCs w:val="28"/>
        </w:rPr>
      </w:pPr>
    </w:p>
    <w:p w:rsidR="00173ECC" w:rsidRPr="008D6E28" w:rsidRDefault="00173ECC" w:rsidP="00173ECC">
      <w:pPr>
        <w:rPr>
          <w:sz w:val="28"/>
          <w:szCs w:val="28"/>
        </w:rPr>
      </w:pPr>
      <w:r w:rsidRPr="008D6E28">
        <w:rPr>
          <w:sz w:val="28"/>
          <w:szCs w:val="28"/>
        </w:rPr>
        <w:t xml:space="preserve">Дереккөз: "қабылдаушы </w:t>
      </w:r>
      <w:proofErr w:type="gramStart"/>
      <w:r w:rsidRPr="008D6E28">
        <w:rPr>
          <w:sz w:val="28"/>
          <w:szCs w:val="28"/>
        </w:rPr>
        <w:t>терминал</w:t>
      </w:r>
      <w:proofErr w:type="gramEnd"/>
      <w:r w:rsidRPr="008D6E28">
        <w:rPr>
          <w:sz w:val="28"/>
          <w:szCs w:val="28"/>
        </w:rPr>
        <w:t xml:space="preserve">ға </w:t>
      </w:r>
      <w:proofErr w:type="spellStart"/>
      <w:r w:rsidRPr="008D6E28">
        <w:rPr>
          <w:sz w:val="28"/>
          <w:szCs w:val="28"/>
        </w:rPr>
        <w:t>берілуі</w:t>
      </w:r>
      <w:proofErr w:type="spellEnd"/>
      <w:r w:rsidRPr="008D6E28">
        <w:rPr>
          <w:sz w:val="28"/>
          <w:szCs w:val="28"/>
        </w:rPr>
        <w:t xml:space="preserve"> </w:t>
      </w:r>
      <w:proofErr w:type="spellStart"/>
      <w:r w:rsidRPr="008D6E28">
        <w:rPr>
          <w:sz w:val="28"/>
          <w:szCs w:val="28"/>
        </w:rPr>
        <w:t>керек</w:t>
      </w:r>
      <w:proofErr w:type="spellEnd"/>
      <w:r w:rsidRPr="008D6E28">
        <w:rPr>
          <w:sz w:val="28"/>
          <w:szCs w:val="28"/>
        </w:rPr>
        <w:t xml:space="preserve"> </w:t>
      </w:r>
      <w:proofErr w:type="spellStart"/>
      <w:r w:rsidRPr="008D6E28">
        <w:rPr>
          <w:sz w:val="28"/>
          <w:szCs w:val="28"/>
        </w:rPr>
        <w:t>хабарламаны</w:t>
      </w:r>
      <w:proofErr w:type="spellEnd"/>
      <w:r w:rsidRPr="008D6E28">
        <w:rPr>
          <w:sz w:val="28"/>
          <w:szCs w:val="28"/>
        </w:rPr>
        <w:t xml:space="preserve"> </w:t>
      </w:r>
      <w:proofErr w:type="spellStart"/>
      <w:r w:rsidRPr="008D6E28">
        <w:rPr>
          <w:sz w:val="28"/>
          <w:szCs w:val="28"/>
        </w:rPr>
        <w:t>немесе</w:t>
      </w:r>
      <w:proofErr w:type="spellEnd"/>
      <w:r w:rsidRPr="008D6E28">
        <w:rPr>
          <w:sz w:val="28"/>
          <w:szCs w:val="28"/>
        </w:rPr>
        <w:t xml:space="preserve"> </w:t>
      </w:r>
      <w:proofErr w:type="spellStart"/>
      <w:r w:rsidRPr="008D6E28">
        <w:rPr>
          <w:sz w:val="28"/>
          <w:szCs w:val="28"/>
        </w:rPr>
        <w:t>хабарламалар</w:t>
      </w:r>
      <w:proofErr w:type="spellEnd"/>
      <w:r w:rsidRPr="008D6E28">
        <w:rPr>
          <w:sz w:val="28"/>
          <w:szCs w:val="28"/>
        </w:rPr>
        <w:t xml:space="preserve"> </w:t>
      </w:r>
      <w:proofErr w:type="spellStart"/>
      <w:r w:rsidRPr="008D6E28">
        <w:rPr>
          <w:sz w:val="28"/>
          <w:szCs w:val="28"/>
        </w:rPr>
        <w:t>тізбегін</w:t>
      </w:r>
      <w:proofErr w:type="spellEnd"/>
      <w:r w:rsidRPr="008D6E28">
        <w:rPr>
          <w:sz w:val="28"/>
          <w:szCs w:val="28"/>
        </w:rPr>
        <w:t xml:space="preserve"> шығаратын" ақпарат көзі.</w:t>
      </w:r>
    </w:p>
    <w:p w:rsidR="00173ECC" w:rsidRPr="008D6E28" w:rsidRDefault="00173ECC" w:rsidP="00173ECC">
      <w:pPr>
        <w:rPr>
          <w:sz w:val="28"/>
          <w:szCs w:val="28"/>
        </w:rPr>
      </w:pPr>
      <w:proofErr w:type="spellStart"/>
      <w:proofErr w:type="gramStart"/>
      <w:r w:rsidRPr="008D6E28">
        <w:rPr>
          <w:sz w:val="28"/>
          <w:szCs w:val="28"/>
        </w:rPr>
        <w:t>Ж</w:t>
      </w:r>
      <w:proofErr w:type="gramEnd"/>
      <w:r w:rsidRPr="008D6E28">
        <w:rPr>
          <w:sz w:val="28"/>
          <w:szCs w:val="28"/>
        </w:rPr>
        <w:t>іберуші</w:t>
      </w:r>
      <w:proofErr w:type="spellEnd"/>
      <w:r w:rsidRPr="008D6E28">
        <w:rPr>
          <w:sz w:val="28"/>
          <w:szCs w:val="28"/>
        </w:rPr>
        <w:t xml:space="preserve">: Шеннон бұл </w:t>
      </w:r>
      <w:proofErr w:type="spellStart"/>
      <w:r w:rsidRPr="008D6E28">
        <w:rPr>
          <w:sz w:val="28"/>
          <w:szCs w:val="28"/>
        </w:rPr>
        <w:t>элементті</w:t>
      </w:r>
      <w:proofErr w:type="spellEnd"/>
      <w:r w:rsidRPr="008D6E28">
        <w:rPr>
          <w:sz w:val="28"/>
          <w:szCs w:val="28"/>
        </w:rPr>
        <w:t xml:space="preserve"> трансмиттер (таратқыш) </w:t>
      </w:r>
      <w:proofErr w:type="spellStart"/>
      <w:r w:rsidRPr="008D6E28">
        <w:rPr>
          <w:sz w:val="28"/>
          <w:szCs w:val="28"/>
        </w:rPr>
        <w:t>деп</w:t>
      </w:r>
      <w:proofErr w:type="spellEnd"/>
      <w:r w:rsidRPr="008D6E28">
        <w:rPr>
          <w:sz w:val="28"/>
          <w:szCs w:val="28"/>
        </w:rPr>
        <w:t xml:space="preserve"> </w:t>
      </w:r>
      <w:proofErr w:type="spellStart"/>
      <w:r w:rsidRPr="008D6E28">
        <w:rPr>
          <w:sz w:val="28"/>
          <w:szCs w:val="28"/>
        </w:rPr>
        <w:t>атайды</w:t>
      </w:r>
      <w:proofErr w:type="spellEnd"/>
      <w:r w:rsidRPr="008D6E28">
        <w:rPr>
          <w:sz w:val="28"/>
          <w:szCs w:val="28"/>
        </w:rPr>
        <w:t xml:space="preserve">, </w:t>
      </w:r>
      <w:proofErr w:type="spellStart"/>
      <w:r w:rsidRPr="008D6E28">
        <w:rPr>
          <w:sz w:val="28"/>
          <w:szCs w:val="28"/>
        </w:rPr>
        <w:t>ол</w:t>
      </w:r>
      <w:proofErr w:type="spellEnd"/>
      <w:r w:rsidRPr="008D6E28">
        <w:rPr>
          <w:sz w:val="28"/>
          <w:szCs w:val="28"/>
        </w:rPr>
        <w:t xml:space="preserve"> "қандай да </w:t>
      </w:r>
      <w:proofErr w:type="spellStart"/>
      <w:r w:rsidRPr="008D6E28">
        <w:rPr>
          <w:sz w:val="28"/>
          <w:szCs w:val="28"/>
        </w:rPr>
        <w:t>бі</w:t>
      </w:r>
      <w:proofErr w:type="gramStart"/>
      <w:r w:rsidRPr="008D6E28">
        <w:rPr>
          <w:sz w:val="28"/>
          <w:szCs w:val="28"/>
        </w:rPr>
        <w:t>р</w:t>
      </w:r>
      <w:proofErr w:type="spellEnd"/>
      <w:proofErr w:type="gramEnd"/>
      <w:r w:rsidRPr="008D6E28">
        <w:rPr>
          <w:sz w:val="28"/>
          <w:szCs w:val="28"/>
        </w:rPr>
        <w:t xml:space="preserve"> </w:t>
      </w:r>
      <w:proofErr w:type="spellStart"/>
      <w:r w:rsidRPr="008D6E28">
        <w:rPr>
          <w:sz w:val="28"/>
          <w:szCs w:val="28"/>
        </w:rPr>
        <w:t>жолмен</w:t>
      </w:r>
      <w:proofErr w:type="spellEnd"/>
      <w:r w:rsidRPr="008D6E28">
        <w:rPr>
          <w:sz w:val="28"/>
          <w:szCs w:val="28"/>
        </w:rPr>
        <w:t xml:space="preserve"> </w:t>
      </w:r>
      <w:proofErr w:type="spellStart"/>
      <w:r w:rsidRPr="008D6E28">
        <w:rPr>
          <w:sz w:val="28"/>
          <w:szCs w:val="28"/>
        </w:rPr>
        <w:t>арна</w:t>
      </w:r>
      <w:proofErr w:type="spellEnd"/>
      <w:r w:rsidRPr="008D6E28">
        <w:rPr>
          <w:sz w:val="28"/>
          <w:szCs w:val="28"/>
        </w:rPr>
        <w:t xml:space="preserve"> арқылы </w:t>
      </w:r>
      <w:proofErr w:type="spellStart"/>
      <w:r w:rsidRPr="008D6E28">
        <w:rPr>
          <w:sz w:val="28"/>
          <w:szCs w:val="28"/>
        </w:rPr>
        <w:t>жіберуге</w:t>
      </w:r>
      <w:proofErr w:type="spellEnd"/>
      <w:r w:rsidRPr="008D6E28">
        <w:rPr>
          <w:sz w:val="28"/>
          <w:szCs w:val="28"/>
        </w:rPr>
        <w:t xml:space="preserve"> қолайлы сигнал </w:t>
      </w:r>
      <w:proofErr w:type="spellStart"/>
      <w:r w:rsidRPr="008D6E28">
        <w:rPr>
          <w:sz w:val="28"/>
          <w:szCs w:val="28"/>
        </w:rPr>
        <w:t>жасау</w:t>
      </w:r>
      <w:proofErr w:type="spellEnd"/>
      <w:r w:rsidRPr="008D6E28">
        <w:rPr>
          <w:sz w:val="28"/>
          <w:szCs w:val="28"/>
        </w:rPr>
        <w:t xml:space="preserve"> үшін хабарламаға әсер </w:t>
      </w:r>
      <w:proofErr w:type="spellStart"/>
      <w:r w:rsidRPr="008D6E28">
        <w:rPr>
          <w:sz w:val="28"/>
          <w:szCs w:val="28"/>
        </w:rPr>
        <w:t>етеді</w:t>
      </w:r>
      <w:proofErr w:type="spellEnd"/>
      <w:r w:rsidRPr="008D6E28">
        <w:rPr>
          <w:sz w:val="28"/>
          <w:szCs w:val="28"/>
        </w:rPr>
        <w:t>".</w:t>
      </w:r>
    </w:p>
    <w:p w:rsidR="00173ECC" w:rsidRPr="008D6E28" w:rsidRDefault="00173ECC" w:rsidP="00173ECC">
      <w:pPr>
        <w:rPr>
          <w:sz w:val="28"/>
          <w:szCs w:val="28"/>
        </w:rPr>
      </w:pPr>
      <w:proofErr w:type="spellStart"/>
      <w:r w:rsidRPr="008D6E28">
        <w:rPr>
          <w:sz w:val="28"/>
          <w:szCs w:val="28"/>
        </w:rPr>
        <w:t>Арна</w:t>
      </w:r>
      <w:proofErr w:type="spellEnd"/>
      <w:r w:rsidRPr="008D6E28">
        <w:rPr>
          <w:sz w:val="28"/>
          <w:szCs w:val="28"/>
        </w:rPr>
        <w:t xml:space="preserve">: Шеннон арқылы </w:t>
      </w:r>
      <w:proofErr w:type="spellStart"/>
      <w:r w:rsidRPr="008D6E28">
        <w:rPr>
          <w:sz w:val="28"/>
          <w:szCs w:val="28"/>
        </w:rPr>
        <w:t>арна</w:t>
      </w:r>
      <w:proofErr w:type="spellEnd"/>
      <w:r w:rsidRPr="008D6E28">
        <w:rPr>
          <w:sz w:val="28"/>
          <w:szCs w:val="28"/>
        </w:rPr>
        <w:t xml:space="preserve"> - бұл</w:t>
      </w:r>
      <w:proofErr w:type="gramStart"/>
      <w:r w:rsidRPr="008D6E28">
        <w:rPr>
          <w:sz w:val="28"/>
          <w:szCs w:val="28"/>
        </w:rPr>
        <w:t>"с</w:t>
      </w:r>
      <w:proofErr w:type="gramEnd"/>
      <w:r w:rsidRPr="008D6E28">
        <w:rPr>
          <w:sz w:val="28"/>
          <w:szCs w:val="28"/>
        </w:rPr>
        <w:t>игналды таратқыштан қабылдағышқа беру үшін қолданылатын құрал".</w:t>
      </w:r>
    </w:p>
    <w:p w:rsidR="00173ECC" w:rsidRPr="008D6E28" w:rsidRDefault="00173ECC" w:rsidP="00173ECC">
      <w:pPr>
        <w:rPr>
          <w:sz w:val="28"/>
          <w:szCs w:val="28"/>
        </w:rPr>
      </w:pPr>
      <w:r w:rsidRPr="008D6E28">
        <w:rPr>
          <w:sz w:val="28"/>
          <w:szCs w:val="28"/>
        </w:rPr>
        <w:t>Қабылдағыш: Шеннон үшін қабылдағыш</w:t>
      </w:r>
      <w:proofErr w:type="gramStart"/>
      <w:r w:rsidRPr="008D6E28">
        <w:rPr>
          <w:sz w:val="28"/>
          <w:szCs w:val="28"/>
        </w:rPr>
        <w:t>"х</w:t>
      </w:r>
      <w:proofErr w:type="gramEnd"/>
      <w:r w:rsidRPr="008D6E28">
        <w:rPr>
          <w:sz w:val="28"/>
          <w:szCs w:val="28"/>
        </w:rPr>
        <w:t xml:space="preserve">абарламаны қалпына </w:t>
      </w:r>
      <w:proofErr w:type="spellStart"/>
      <w:r w:rsidRPr="008D6E28">
        <w:rPr>
          <w:sz w:val="28"/>
          <w:szCs w:val="28"/>
        </w:rPr>
        <w:t>келтіретін</w:t>
      </w:r>
      <w:proofErr w:type="spellEnd"/>
      <w:r w:rsidRPr="008D6E28">
        <w:rPr>
          <w:sz w:val="28"/>
          <w:szCs w:val="28"/>
        </w:rPr>
        <w:t xml:space="preserve"> таратқыш жүргізетін </w:t>
      </w:r>
      <w:proofErr w:type="spellStart"/>
      <w:r w:rsidRPr="008D6E28">
        <w:rPr>
          <w:sz w:val="28"/>
          <w:szCs w:val="28"/>
        </w:rPr>
        <w:t>кері</w:t>
      </w:r>
      <w:proofErr w:type="spellEnd"/>
      <w:r w:rsidRPr="008D6E28">
        <w:rPr>
          <w:sz w:val="28"/>
          <w:szCs w:val="28"/>
        </w:rPr>
        <w:t xml:space="preserve"> </w:t>
      </w:r>
      <w:proofErr w:type="spellStart"/>
      <w:r w:rsidRPr="008D6E28">
        <w:rPr>
          <w:sz w:val="28"/>
          <w:szCs w:val="28"/>
        </w:rPr>
        <w:t>операцияны</w:t>
      </w:r>
      <w:proofErr w:type="spellEnd"/>
      <w:r w:rsidRPr="008D6E28">
        <w:rPr>
          <w:sz w:val="28"/>
          <w:szCs w:val="28"/>
        </w:rPr>
        <w:t xml:space="preserve"> </w:t>
      </w:r>
      <w:proofErr w:type="spellStart"/>
      <w:r w:rsidRPr="008D6E28">
        <w:rPr>
          <w:sz w:val="28"/>
          <w:szCs w:val="28"/>
        </w:rPr>
        <w:t>орындайды</w:t>
      </w:r>
      <w:proofErr w:type="spellEnd"/>
      <w:r w:rsidRPr="008D6E28">
        <w:rPr>
          <w:sz w:val="28"/>
          <w:szCs w:val="28"/>
        </w:rPr>
        <w:t>".</w:t>
      </w:r>
    </w:p>
    <w:p w:rsidR="00173ECC" w:rsidRPr="008D6E28" w:rsidRDefault="00173ECC" w:rsidP="00173ECC">
      <w:pPr>
        <w:rPr>
          <w:sz w:val="28"/>
          <w:szCs w:val="28"/>
        </w:rPr>
      </w:pPr>
      <w:r w:rsidRPr="008D6E28">
        <w:rPr>
          <w:sz w:val="28"/>
          <w:szCs w:val="28"/>
        </w:rPr>
        <w:t>Мақсаты: Шеннон үшін мақсат - "</w:t>
      </w:r>
      <w:proofErr w:type="spellStart"/>
      <w:r w:rsidRPr="008D6E28">
        <w:rPr>
          <w:sz w:val="28"/>
          <w:szCs w:val="28"/>
        </w:rPr>
        <w:t>хабарлама</w:t>
      </w:r>
      <w:proofErr w:type="spellEnd"/>
      <w:r w:rsidRPr="008D6E28">
        <w:rPr>
          <w:sz w:val="28"/>
          <w:szCs w:val="28"/>
        </w:rPr>
        <w:t xml:space="preserve"> арналған </w:t>
      </w:r>
      <w:proofErr w:type="spellStart"/>
      <w:r w:rsidRPr="008D6E28">
        <w:rPr>
          <w:sz w:val="28"/>
          <w:szCs w:val="28"/>
        </w:rPr>
        <w:t>адам</w:t>
      </w:r>
      <w:proofErr w:type="spellEnd"/>
      <w:r w:rsidRPr="008D6E28">
        <w:rPr>
          <w:sz w:val="28"/>
          <w:szCs w:val="28"/>
        </w:rPr>
        <w:t xml:space="preserve"> </w:t>
      </w:r>
      <w:proofErr w:type="spellStart"/>
      <w:r w:rsidRPr="008D6E28">
        <w:rPr>
          <w:sz w:val="28"/>
          <w:szCs w:val="28"/>
        </w:rPr>
        <w:t>немесе</w:t>
      </w:r>
      <w:proofErr w:type="spellEnd"/>
      <w:r w:rsidRPr="008D6E28">
        <w:rPr>
          <w:sz w:val="28"/>
          <w:szCs w:val="28"/>
        </w:rPr>
        <w:t xml:space="preserve"> </w:t>
      </w:r>
      <w:proofErr w:type="spellStart"/>
      <w:r w:rsidRPr="008D6E28">
        <w:rPr>
          <w:sz w:val="28"/>
          <w:szCs w:val="28"/>
        </w:rPr>
        <w:t>зат</w:t>
      </w:r>
      <w:proofErr w:type="spellEnd"/>
      <w:r w:rsidRPr="008D6E28">
        <w:rPr>
          <w:sz w:val="28"/>
          <w:szCs w:val="28"/>
        </w:rPr>
        <w:t>".</w:t>
      </w:r>
    </w:p>
    <w:p w:rsidR="00173ECC" w:rsidRPr="008D6E28" w:rsidRDefault="00173ECC" w:rsidP="00173ECC">
      <w:pPr>
        <w:rPr>
          <w:sz w:val="28"/>
          <w:szCs w:val="28"/>
        </w:rPr>
      </w:pPr>
      <w:proofErr w:type="spellStart"/>
      <w:r w:rsidRPr="008D6E28">
        <w:rPr>
          <w:sz w:val="28"/>
          <w:szCs w:val="28"/>
        </w:rPr>
        <w:t>Хабарлама</w:t>
      </w:r>
      <w:proofErr w:type="spellEnd"/>
      <w:r w:rsidRPr="008D6E28">
        <w:rPr>
          <w:sz w:val="28"/>
          <w:szCs w:val="28"/>
        </w:rPr>
        <w:t xml:space="preserve">: бұл </w:t>
      </w:r>
      <w:proofErr w:type="gramStart"/>
      <w:r w:rsidRPr="008D6E28">
        <w:rPr>
          <w:sz w:val="28"/>
          <w:szCs w:val="28"/>
        </w:rPr>
        <w:t>алушы</w:t>
      </w:r>
      <w:proofErr w:type="gramEnd"/>
      <w:r w:rsidRPr="008D6E28">
        <w:rPr>
          <w:sz w:val="28"/>
          <w:szCs w:val="28"/>
        </w:rPr>
        <w:t xml:space="preserve">ға </w:t>
      </w:r>
      <w:proofErr w:type="spellStart"/>
      <w:r w:rsidRPr="008D6E28">
        <w:rPr>
          <w:sz w:val="28"/>
          <w:szCs w:val="28"/>
        </w:rPr>
        <w:t>ауызша</w:t>
      </w:r>
      <w:proofErr w:type="spellEnd"/>
      <w:r w:rsidRPr="008D6E28">
        <w:rPr>
          <w:sz w:val="28"/>
          <w:szCs w:val="28"/>
        </w:rPr>
        <w:t xml:space="preserve">, </w:t>
      </w:r>
      <w:proofErr w:type="spellStart"/>
      <w:r w:rsidRPr="008D6E28">
        <w:rPr>
          <w:sz w:val="28"/>
          <w:szCs w:val="28"/>
        </w:rPr>
        <w:t>жазбаша</w:t>
      </w:r>
      <w:proofErr w:type="spellEnd"/>
      <w:r w:rsidRPr="008D6E28">
        <w:rPr>
          <w:sz w:val="28"/>
          <w:szCs w:val="28"/>
        </w:rPr>
        <w:t xml:space="preserve">, жазылған </w:t>
      </w:r>
      <w:proofErr w:type="spellStart"/>
      <w:r w:rsidRPr="008D6E28">
        <w:rPr>
          <w:sz w:val="28"/>
          <w:szCs w:val="28"/>
        </w:rPr>
        <w:t>немесе</w:t>
      </w:r>
      <w:proofErr w:type="spellEnd"/>
      <w:r w:rsidRPr="008D6E28">
        <w:rPr>
          <w:sz w:val="28"/>
          <w:szCs w:val="28"/>
        </w:rPr>
        <w:t xml:space="preserve"> </w:t>
      </w:r>
      <w:proofErr w:type="spellStart"/>
      <w:r w:rsidRPr="008D6E28">
        <w:rPr>
          <w:sz w:val="28"/>
          <w:szCs w:val="28"/>
        </w:rPr>
        <w:t>визуалды</w:t>
      </w:r>
      <w:proofErr w:type="spellEnd"/>
      <w:r w:rsidRPr="008D6E28">
        <w:rPr>
          <w:sz w:val="28"/>
          <w:szCs w:val="28"/>
        </w:rPr>
        <w:t xml:space="preserve"> түрде </w:t>
      </w:r>
      <w:proofErr w:type="spellStart"/>
      <w:r w:rsidRPr="008D6E28">
        <w:rPr>
          <w:sz w:val="28"/>
          <w:szCs w:val="28"/>
        </w:rPr>
        <w:t>жіберілетін</w:t>
      </w:r>
      <w:proofErr w:type="spellEnd"/>
      <w:r w:rsidRPr="008D6E28">
        <w:rPr>
          <w:sz w:val="28"/>
          <w:szCs w:val="28"/>
        </w:rPr>
        <w:t xml:space="preserve"> тұжырымдама </w:t>
      </w:r>
      <w:proofErr w:type="spellStart"/>
      <w:r w:rsidRPr="008D6E28">
        <w:rPr>
          <w:sz w:val="28"/>
          <w:szCs w:val="28"/>
        </w:rPr>
        <w:t>немесе</w:t>
      </w:r>
      <w:proofErr w:type="spellEnd"/>
      <w:r w:rsidRPr="008D6E28">
        <w:rPr>
          <w:sz w:val="28"/>
          <w:szCs w:val="28"/>
        </w:rPr>
        <w:t xml:space="preserve"> ақпарат.</w:t>
      </w:r>
    </w:p>
    <w:p w:rsidR="00173ECC" w:rsidRPr="008D6E28" w:rsidRDefault="00173ECC" w:rsidP="00173ECC">
      <w:pPr>
        <w:rPr>
          <w:sz w:val="28"/>
          <w:szCs w:val="28"/>
        </w:rPr>
      </w:pPr>
      <w:r w:rsidRPr="008D6E28">
        <w:rPr>
          <w:sz w:val="28"/>
          <w:szCs w:val="28"/>
        </w:rPr>
        <w:t>Энтропия (</w:t>
      </w:r>
      <w:proofErr w:type="spellStart"/>
      <w:r w:rsidRPr="008D6E28">
        <w:rPr>
          <w:sz w:val="28"/>
          <w:szCs w:val="28"/>
        </w:rPr>
        <w:t>Шу</w:t>
      </w:r>
      <w:proofErr w:type="spellEnd"/>
      <w:r w:rsidRPr="008D6E28">
        <w:rPr>
          <w:sz w:val="28"/>
          <w:szCs w:val="28"/>
        </w:rPr>
        <w:t>): Бұ</w:t>
      </w:r>
      <w:proofErr w:type="gramStart"/>
      <w:r w:rsidRPr="008D6E28">
        <w:rPr>
          <w:sz w:val="28"/>
          <w:szCs w:val="28"/>
        </w:rPr>
        <w:t>л</w:t>
      </w:r>
      <w:proofErr w:type="gramEnd"/>
      <w:r w:rsidRPr="008D6E28">
        <w:rPr>
          <w:sz w:val="28"/>
          <w:szCs w:val="28"/>
        </w:rPr>
        <w:t xml:space="preserve"> </w:t>
      </w:r>
      <w:proofErr w:type="spellStart"/>
      <w:r w:rsidRPr="008D6E28">
        <w:rPr>
          <w:sz w:val="28"/>
          <w:szCs w:val="28"/>
        </w:rPr>
        <w:t>хабарламаны</w:t>
      </w:r>
      <w:proofErr w:type="spellEnd"/>
      <w:r w:rsidRPr="008D6E28">
        <w:rPr>
          <w:sz w:val="28"/>
          <w:szCs w:val="28"/>
        </w:rPr>
        <w:t xml:space="preserve"> бұрмалайтын, оның тұтастығын және қабылдағыштың қабылдау қабілетін бұзатын сыртқы </w:t>
      </w:r>
      <w:proofErr w:type="spellStart"/>
      <w:r w:rsidRPr="008D6E28">
        <w:rPr>
          <w:sz w:val="28"/>
          <w:szCs w:val="28"/>
        </w:rPr>
        <w:t>факторлар</w:t>
      </w:r>
      <w:proofErr w:type="spellEnd"/>
      <w:r w:rsidRPr="008D6E28">
        <w:rPr>
          <w:sz w:val="28"/>
          <w:szCs w:val="28"/>
        </w:rPr>
        <w:t>.</w:t>
      </w:r>
    </w:p>
    <w:p w:rsidR="00173ECC" w:rsidRPr="008D6E28" w:rsidRDefault="00173ECC" w:rsidP="00173ECC">
      <w:pPr>
        <w:rPr>
          <w:sz w:val="28"/>
          <w:szCs w:val="28"/>
        </w:rPr>
      </w:pPr>
      <w:r w:rsidRPr="008D6E28">
        <w:rPr>
          <w:sz w:val="28"/>
          <w:szCs w:val="28"/>
        </w:rPr>
        <w:t xml:space="preserve">Шеннон мен </w:t>
      </w:r>
      <w:proofErr w:type="spellStart"/>
      <w:r w:rsidRPr="008D6E28">
        <w:rPr>
          <w:sz w:val="28"/>
          <w:szCs w:val="28"/>
        </w:rPr>
        <w:t>Уивер</w:t>
      </w:r>
      <w:proofErr w:type="spellEnd"/>
      <w:r w:rsidRPr="008D6E28">
        <w:rPr>
          <w:sz w:val="28"/>
          <w:szCs w:val="28"/>
        </w:rPr>
        <w:t xml:space="preserve"> </w:t>
      </w:r>
      <w:proofErr w:type="spellStart"/>
      <w:r w:rsidRPr="008D6E28">
        <w:rPr>
          <w:sz w:val="28"/>
          <w:szCs w:val="28"/>
        </w:rPr>
        <w:t>байланыс</w:t>
      </w:r>
      <w:proofErr w:type="spellEnd"/>
      <w:r w:rsidRPr="008D6E28">
        <w:rPr>
          <w:sz w:val="28"/>
          <w:szCs w:val="28"/>
        </w:rPr>
        <w:t xml:space="preserve"> құралдарының </w:t>
      </w:r>
      <w:proofErr w:type="spellStart"/>
      <w:r w:rsidRPr="008D6E28">
        <w:rPr>
          <w:sz w:val="28"/>
          <w:szCs w:val="28"/>
        </w:rPr>
        <w:t>істен</w:t>
      </w:r>
      <w:proofErr w:type="spellEnd"/>
      <w:r w:rsidRPr="008D6E28">
        <w:rPr>
          <w:sz w:val="28"/>
          <w:szCs w:val="28"/>
        </w:rPr>
        <w:t xml:space="preserve"> шығуы мүмкін </w:t>
      </w:r>
      <w:proofErr w:type="spellStart"/>
      <w:r w:rsidRPr="008D6E28">
        <w:rPr>
          <w:sz w:val="28"/>
          <w:szCs w:val="28"/>
        </w:rPr>
        <w:t>екенін</w:t>
      </w:r>
      <w:proofErr w:type="spellEnd"/>
      <w:r w:rsidRPr="008D6E28">
        <w:rPr>
          <w:sz w:val="28"/>
          <w:szCs w:val="28"/>
        </w:rPr>
        <w:t xml:space="preserve"> түсінді, сондықтан </w:t>
      </w:r>
      <w:proofErr w:type="spellStart"/>
      <w:r w:rsidRPr="008D6E28">
        <w:rPr>
          <w:sz w:val="28"/>
          <w:szCs w:val="28"/>
        </w:rPr>
        <w:t>олар</w:t>
      </w:r>
      <w:proofErr w:type="spellEnd"/>
      <w:r w:rsidRPr="008D6E28">
        <w:rPr>
          <w:sz w:val="28"/>
          <w:szCs w:val="28"/>
        </w:rPr>
        <w:t xml:space="preserve"> осы </w:t>
      </w:r>
      <w:proofErr w:type="spellStart"/>
      <w:r w:rsidRPr="008D6E28">
        <w:rPr>
          <w:sz w:val="28"/>
          <w:szCs w:val="28"/>
        </w:rPr>
        <w:t>модельге</w:t>
      </w:r>
      <w:proofErr w:type="spellEnd"/>
      <w:r w:rsidRPr="008D6E28">
        <w:rPr>
          <w:sz w:val="28"/>
          <w:szCs w:val="28"/>
        </w:rPr>
        <w:t xml:space="preserve"> тән мәселелердің үш деңгейін </w:t>
      </w:r>
      <w:proofErr w:type="spellStart"/>
      <w:r w:rsidRPr="008D6E28">
        <w:rPr>
          <w:sz w:val="28"/>
          <w:szCs w:val="28"/>
        </w:rPr>
        <w:t>сипаттады</w:t>
      </w:r>
      <w:proofErr w:type="spellEnd"/>
      <w:r w:rsidRPr="008D6E28">
        <w:rPr>
          <w:sz w:val="28"/>
          <w:szCs w:val="28"/>
        </w:rPr>
        <w:t>:</w:t>
      </w:r>
    </w:p>
    <w:p w:rsidR="00173ECC" w:rsidRPr="008D6E28" w:rsidRDefault="00173ECC" w:rsidP="00173ECC">
      <w:pPr>
        <w:rPr>
          <w:sz w:val="28"/>
          <w:szCs w:val="28"/>
        </w:rPr>
      </w:pPr>
    </w:p>
    <w:p w:rsidR="00173ECC" w:rsidRPr="008D6E28" w:rsidRDefault="00173ECC" w:rsidP="00173ECC">
      <w:pPr>
        <w:rPr>
          <w:sz w:val="28"/>
          <w:szCs w:val="28"/>
        </w:rPr>
      </w:pPr>
      <w:proofErr w:type="spellStart"/>
      <w:r w:rsidRPr="008D6E28">
        <w:rPr>
          <w:sz w:val="28"/>
          <w:szCs w:val="28"/>
        </w:rPr>
        <w:t>Тиімділік</w:t>
      </w:r>
      <w:proofErr w:type="spellEnd"/>
      <w:r w:rsidRPr="008D6E28">
        <w:rPr>
          <w:sz w:val="28"/>
          <w:szCs w:val="28"/>
        </w:rPr>
        <w:t xml:space="preserve"> мәселесі: хабарламаның мәні міне</w:t>
      </w:r>
      <w:proofErr w:type="gramStart"/>
      <w:r w:rsidRPr="008D6E28">
        <w:rPr>
          <w:sz w:val="28"/>
          <w:szCs w:val="28"/>
        </w:rPr>
        <w:t>з-</w:t>
      </w:r>
      <w:proofErr w:type="gramEnd"/>
      <w:r w:rsidRPr="008D6E28">
        <w:rPr>
          <w:sz w:val="28"/>
          <w:szCs w:val="28"/>
        </w:rPr>
        <w:t xml:space="preserve">құлыққа қаншалықты </w:t>
      </w:r>
      <w:proofErr w:type="spellStart"/>
      <w:r w:rsidRPr="008D6E28">
        <w:rPr>
          <w:sz w:val="28"/>
          <w:szCs w:val="28"/>
        </w:rPr>
        <w:t>тиімді</w:t>
      </w:r>
      <w:proofErr w:type="spellEnd"/>
      <w:r w:rsidRPr="008D6E28">
        <w:rPr>
          <w:sz w:val="28"/>
          <w:szCs w:val="28"/>
        </w:rPr>
        <w:t xml:space="preserve"> әсер </w:t>
      </w:r>
      <w:proofErr w:type="spellStart"/>
      <w:r w:rsidRPr="008D6E28">
        <w:rPr>
          <w:sz w:val="28"/>
          <w:szCs w:val="28"/>
        </w:rPr>
        <w:t>етеді</w:t>
      </w:r>
      <w:proofErr w:type="spellEnd"/>
      <w:r w:rsidRPr="008D6E28">
        <w:rPr>
          <w:sz w:val="28"/>
          <w:szCs w:val="28"/>
        </w:rPr>
        <w:t>.</w:t>
      </w:r>
    </w:p>
    <w:p w:rsidR="00173ECC" w:rsidRPr="008D6E28" w:rsidRDefault="00173ECC" w:rsidP="00173ECC">
      <w:pPr>
        <w:rPr>
          <w:sz w:val="28"/>
          <w:szCs w:val="28"/>
          <w:lang w:val="kk-KZ"/>
        </w:rPr>
      </w:pPr>
      <w:r w:rsidRPr="008D6E28">
        <w:rPr>
          <w:sz w:val="28"/>
          <w:szCs w:val="28"/>
          <w:lang w:val="kk-KZ"/>
        </w:rPr>
        <w:t>Семантикалық мәселе: мағынасы қалай беріледі.</w:t>
      </w:r>
    </w:p>
    <w:p w:rsidR="00173ECC" w:rsidRPr="008D6E28" w:rsidRDefault="00173ECC" w:rsidP="00173ECC">
      <w:pPr>
        <w:rPr>
          <w:sz w:val="28"/>
          <w:szCs w:val="28"/>
          <w:lang w:val="kk-KZ"/>
        </w:rPr>
      </w:pPr>
      <w:r w:rsidRPr="008D6E28">
        <w:rPr>
          <w:sz w:val="28"/>
          <w:szCs w:val="28"/>
          <w:lang w:val="kk-KZ"/>
        </w:rPr>
        <w:t>Техникалық мәселе: хабарлама қаншалықты дәл жеткізілуі мүмкін.</w:t>
      </w:r>
    </w:p>
    <w:p w:rsidR="00173ECC" w:rsidRPr="008D6E28" w:rsidRDefault="00173ECC" w:rsidP="00173ECC">
      <w:pPr>
        <w:rPr>
          <w:sz w:val="28"/>
          <w:szCs w:val="28"/>
          <w:lang w:val="kk-KZ"/>
        </w:rPr>
      </w:pPr>
      <w:r w:rsidRPr="008D6E28">
        <w:rPr>
          <w:sz w:val="28"/>
          <w:szCs w:val="28"/>
          <w:lang w:val="kk-KZ"/>
        </w:rPr>
        <w:t>Қазіргі уақытта Мәдениетаралық коммуникацияның өткір проблемасы проблемаларға қосылды.</w:t>
      </w:r>
    </w:p>
    <w:p w:rsidR="00173ECC" w:rsidRPr="00BB6D7B" w:rsidRDefault="00173ECC" w:rsidP="00173ECC">
      <w:pPr>
        <w:rPr>
          <w:b/>
          <w:sz w:val="28"/>
          <w:szCs w:val="28"/>
          <w:lang w:val="kk-KZ"/>
        </w:rPr>
      </w:pPr>
    </w:p>
    <w:p w:rsidR="00173ECC" w:rsidRPr="00BB6D7B" w:rsidRDefault="00173ECC" w:rsidP="00173ECC">
      <w:pPr>
        <w:rPr>
          <w:b/>
          <w:sz w:val="28"/>
          <w:szCs w:val="28"/>
          <w:lang w:val="kk-KZ"/>
        </w:rPr>
      </w:pPr>
      <w:r w:rsidRPr="00BB6D7B">
        <w:rPr>
          <w:b/>
          <w:sz w:val="28"/>
          <w:szCs w:val="28"/>
          <w:lang w:val="kk-KZ"/>
        </w:rPr>
        <w:t>Мәдениетаралық коммуникация теориясы</w:t>
      </w:r>
    </w:p>
    <w:p w:rsidR="00173ECC" w:rsidRPr="008D6E28" w:rsidRDefault="00173ECC" w:rsidP="00173ECC">
      <w:pPr>
        <w:rPr>
          <w:sz w:val="28"/>
          <w:szCs w:val="28"/>
          <w:lang w:val="kk-KZ"/>
        </w:rPr>
      </w:pPr>
      <w:r w:rsidRPr="008D6E28">
        <w:rPr>
          <w:sz w:val="28"/>
          <w:szCs w:val="28"/>
          <w:lang w:val="kk-KZ"/>
        </w:rPr>
        <w:t>Интернеттің пайда болуы әртүрлі мәдениеттердің өкілдері арасында туындайтын мәселені көрнекі етті. Бұл түсінбеушілік жанжалды жағдайларды тудырады.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Мәдениетаралық коммуникация-бұл адамдар мен олардың қауымдастықтары арасындағы тікелей байланыстарды да, қарым-қатынастың делдалдық түрлерін де қамтитын әртүрлі мәдениеттер өкілдері арасындағы байланыс және байланыс.</w:t>
      </w:r>
    </w:p>
    <w:p w:rsidR="00173ECC" w:rsidRPr="00BB6D7B" w:rsidRDefault="00173ECC" w:rsidP="00173ECC">
      <w:pPr>
        <w:rPr>
          <w:sz w:val="28"/>
          <w:szCs w:val="28"/>
          <w:lang w:val="kk-KZ"/>
        </w:rPr>
      </w:pPr>
    </w:p>
    <w:p w:rsidR="00173ECC" w:rsidRPr="00BB6D7B" w:rsidRDefault="00173ECC" w:rsidP="00173ECC">
      <w:pPr>
        <w:rPr>
          <w:sz w:val="28"/>
          <w:szCs w:val="28"/>
          <w:lang w:val="kk-KZ"/>
        </w:rPr>
      </w:pPr>
      <w:r w:rsidRPr="00BB6D7B">
        <w:rPr>
          <w:sz w:val="28"/>
          <w:szCs w:val="28"/>
          <w:lang w:val="kk-KZ"/>
        </w:rPr>
        <w:t>Т. Н. Персикова мәдениетаралық қарым-қатынастың үш ережесін анықтайды: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Қарым-қатынас кезінде түсінуге қол жеткізу үшін қатысушыларды белсенді тыңдауға үйрету керек.</w:t>
      </w:r>
    </w:p>
    <w:p w:rsidR="00173ECC" w:rsidRPr="008D6E28" w:rsidRDefault="00173ECC" w:rsidP="00173ECC">
      <w:pPr>
        <w:rPr>
          <w:sz w:val="28"/>
          <w:szCs w:val="28"/>
          <w:lang w:val="kk-KZ"/>
        </w:rPr>
      </w:pPr>
      <w:r w:rsidRPr="008D6E28">
        <w:rPr>
          <w:sz w:val="28"/>
          <w:szCs w:val="28"/>
          <w:lang w:val="kk-KZ"/>
        </w:rPr>
        <w:t>Вербалды емес деңгейде берілетін ақпарат басқа мәдениет мүшелерінің түсіндіруінде үлкен қиындықтар туғызады.</w:t>
      </w:r>
    </w:p>
    <w:p w:rsidR="00173ECC" w:rsidRPr="008D6E28" w:rsidRDefault="00173ECC" w:rsidP="00173ECC">
      <w:pPr>
        <w:rPr>
          <w:sz w:val="28"/>
          <w:szCs w:val="28"/>
          <w:lang w:val="kk-KZ"/>
        </w:rPr>
      </w:pPr>
      <w:r w:rsidRPr="008D6E28">
        <w:rPr>
          <w:sz w:val="28"/>
          <w:szCs w:val="28"/>
          <w:lang w:val="kk-KZ"/>
        </w:rPr>
        <w:t>Әр түрлі мәдениеттердің өкілдерімен қарым-қатынас кезінде мүмкін болатын қателіктерді болжауды және алдын-алуды үйрену керек.</w:t>
      </w:r>
    </w:p>
    <w:p w:rsidR="00173ECC" w:rsidRPr="008D6E28" w:rsidRDefault="00173ECC" w:rsidP="00173ECC">
      <w:pPr>
        <w:rPr>
          <w:sz w:val="28"/>
          <w:szCs w:val="28"/>
          <w:lang w:val="kk-KZ"/>
        </w:rPr>
      </w:pPr>
      <w:r w:rsidRPr="008D6E28">
        <w:rPr>
          <w:sz w:val="28"/>
          <w:szCs w:val="28"/>
          <w:lang w:val="kk-KZ"/>
        </w:rPr>
        <w:t>Басқа мәдениеттің өкілін бөлек зерттеу керек, өйткені басқа ұлттардың үзілістерге, үнсіздікке, сөйлеу қарқынына қатынасы әртүрлі болуы мүмкін. Кейбір елдерде аты – жөні бойынша, басқаларында – тегі бойынша, ТМД елдерінде-аты-әкесінің аты бойынша жүгіну әдетке айналған. Бұдан басқа, кейбір тақырыптарды бір елде қарсы алуға болады және басқа елде мүлдем қолайсыз болуы мүмкін.</w:t>
      </w:r>
    </w:p>
    <w:p w:rsidR="00173ECC" w:rsidRPr="008D6E28" w:rsidRDefault="00173ECC" w:rsidP="00173ECC">
      <w:pPr>
        <w:rPr>
          <w:sz w:val="28"/>
          <w:szCs w:val="28"/>
          <w:lang w:val="kk-KZ"/>
        </w:rPr>
      </w:pPr>
      <w:r>
        <w:rPr>
          <w:sz w:val="28"/>
          <w:szCs w:val="28"/>
          <w:lang w:val="kk-KZ"/>
        </w:rPr>
        <w:t>Коммуникация теориясы</w:t>
      </w:r>
      <w:r w:rsidRPr="008D6E28">
        <w:rPr>
          <w:sz w:val="28"/>
          <w:szCs w:val="28"/>
          <w:lang w:val="kk-KZ"/>
        </w:rPr>
        <w:t>" Тіл "және"мәдениет" сияқты маңызды терминдердің анықтамасын ұсынады: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Тіл-бұл халықтың барлық сөздерінің жиынтығы және олардың ойларды жеткізу үшін дұрыс үйлесімі, ұсақ фрагменттер мен ережелер жиынтығынан тұратын қарым-қатынас жүйесі.</w:t>
      </w:r>
    </w:p>
    <w:p w:rsidR="00173ECC" w:rsidRPr="008D6E28" w:rsidRDefault="00173ECC" w:rsidP="00173ECC">
      <w:pPr>
        <w:rPr>
          <w:sz w:val="28"/>
          <w:szCs w:val="28"/>
          <w:lang w:val="kk-KZ"/>
        </w:rPr>
      </w:pPr>
      <w:r w:rsidRPr="008D6E28">
        <w:rPr>
          <w:sz w:val="28"/>
          <w:szCs w:val="28"/>
          <w:lang w:val="kk-KZ"/>
        </w:rPr>
        <w:t>Мәдениет - адам өмірінің әлеуметтік өндірісінің "кодтарының" жиынтығында бекітілген қатынастар, мысалы, дәстүрлер, әдет-ғұрыптар, нанымдар түрінде әрекет етеді.</w:t>
      </w:r>
    </w:p>
    <w:p w:rsidR="00173ECC" w:rsidRPr="008D6E28" w:rsidRDefault="00173ECC" w:rsidP="00173ECC">
      <w:pPr>
        <w:rPr>
          <w:sz w:val="28"/>
          <w:szCs w:val="28"/>
          <w:lang w:val="kk-KZ"/>
        </w:rPr>
      </w:pPr>
      <w:r w:rsidRPr="008D6E28">
        <w:rPr>
          <w:sz w:val="28"/>
          <w:szCs w:val="28"/>
          <w:lang w:val="kk-KZ"/>
        </w:rPr>
        <w:t>Бейтаныс елдің тілі мен мәдениеті – бұл ыңғайсыз немесе жанжалды жағдайларға тап болмас үшін алдымен үйрену керек нәрсе.</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Бұған қоса, біз бұқаралық коммуникация теориясы туралы да айта алмаймыз.</w:t>
      </w:r>
    </w:p>
    <w:p w:rsidR="00173ECC" w:rsidRPr="008D6E28" w:rsidRDefault="00173ECC" w:rsidP="00173ECC">
      <w:pPr>
        <w:rPr>
          <w:sz w:val="28"/>
          <w:szCs w:val="28"/>
          <w:lang w:val="kk-KZ"/>
        </w:rPr>
      </w:pPr>
    </w:p>
    <w:p w:rsidR="00173ECC" w:rsidRPr="00BB6D7B" w:rsidRDefault="00173ECC" w:rsidP="00173ECC">
      <w:pPr>
        <w:rPr>
          <w:b/>
          <w:sz w:val="28"/>
          <w:szCs w:val="28"/>
          <w:lang w:val="kk-KZ"/>
        </w:rPr>
      </w:pPr>
      <w:r w:rsidRPr="00BB6D7B">
        <w:rPr>
          <w:b/>
          <w:sz w:val="28"/>
          <w:szCs w:val="28"/>
          <w:lang w:val="kk-KZ"/>
        </w:rPr>
        <w:t>Бұқаралық коммуникация теориясы</w:t>
      </w:r>
    </w:p>
    <w:p w:rsidR="00173ECC" w:rsidRPr="008D6E28" w:rsidRDefault="00173ECC" w:rsidP="00173ECC">
      <w:pPr>
        <w:rPr>
          <w:sz w:val="28"/>
          <w:szCs w:val="28"/>
          <w:lang w:val="kk-KZ"/>
        </w:rPr>
      </w:pPr>
      <w:r w:rsidRPr="008D6E28">
        <w:rPr>
          <w:sz w:val="28"/>
          <w:szCs w:val="28"/>
          <w:lang w:val="kk-KZ"/>
        </w:rPr>
        <w:t>Бұқаралық коммуникация-бұл бұқаралық коммуникация құралдарының (СМЖ) жаппай сананы өндіру және көбейту процесі. Алдымен бұл радио, мерзімді басып шығару, теледидар болды, енді оған Интернет және басқа да электрондық байланыс құралдары қосылды.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Қазіргі қоғам өзінің саясатымен, экономикасымен және мәдениетімен бұқаралық коммуникациямен тығыз байланысты. Интернеттің пайда болуымен және оның мүмкіндіктерімен (мысалы, кері байланыс жүйесі) СМЖ-нің өмірдің әлеуметтік-психологиялық, өндірістік және мәдени-идеологиялық салаларына әсері шынымен де үлкен пропорцияларға жетті.</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Бұл өркениеттің игілігі үшін жиі қолданылатын орасан зор күш, сондықтан қазір сыни ойлауды дамыту, өз пікіріне ие болу және әрқашан ақпарат көздерін іздеу өте маңызды.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Бұқаралық коммуникация саласында көптеген теориялар бар. Міне, олардың кейбіреулері.</w:t>
      </w:r>
    </w:p>
    <w:p w:rsidR="00173ECC" w:rsidRPr="00BB6D7B" w:rsidRDefault="00173ECC" w:rsidP="00173ECC">
      <w:pPr>
        <w:rPr>
          <w:b/>
          <w:sz w:val="28"/>
          <w:szCs w:val="28"/>
          <w:lang w:val="kk-KZ"/>
        </w:rPr>
      </w:pPr>
    </w:p>
    <w:p w:rsidR="00173ECC" w:rsidRPr="00BB6D7B" w:rsidRDefault="00173ECC" w:rsidP="00173ECC">
      <w:pPr>
        <w:rPr>
          <w:b/>
          <w:sz w:val="28"/>
          <w:szCs w:val="28"/>
          <w:lang w:val="kk-KZ"/>
        </w:rPr>
      </w:pPr>
      <w:r w:rsidRPr="00BB6D7B">
        <w:rPr>
          <w:b/>
          <w:sz w:val="28"/>
          <w:szCs w:val="28"/>
          <w:lang w:val="kk-KZ"/>
        </w:rPr>
        <w:t>Қоғамдық пікірді қалыптастыру теориясы</w:t>
      </w:r>
    </w:p>
    <w:p w:rsidR="00173ECC" w:rsidRPr="008D6E28" w:rsidRDefault="00173ECC" w:rsidP="00173ECC">
      <w:pPr>
        <w:rPr>
          <w:sz w:val="28"/>
          <w:szCs w:val="28"/>
          <w:lang w:val="kk-KZ"/>
        </w:rPr>
      </w:pPr>
      <w:r w:rsidRPr="008D6E28">
        <w:rPr>
          <w:sz w:val="28"/>
          <w:szCs w:val="28"/>
          <w:lang w:val="kk-KZ"/>
        </w:rPr>
        <w:t>Бұл әлеуметтік пікір сияқты құбылыстың пайда болу механизмдері мен заңдылықтарын зерттеуге бағытталған әлеуметтанулық, философиялық және саясаттанушылық көзқарастардың жиынтығы.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В. Липман "стереотиптер" деген ұғымды, яғни адамдардың басындағы бұқаралық ақпарат құралдарын қалыптастыратын жеңілдетілген түсініктерді енгізді.</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Сондай-ақ, кімнің қоғамдық пікір қалыптастыруға моральдық құқығы бар екендігі туралы ұзақ уақыт бойы пікірталастар болды. Мұны істеу әрекеттерінің көпшілігі (бәрі болмаса да) сәтсіз аяқталды.</w:t>
      </w:r>
    </w:p>
    <w:p w:rsidR="00173ECC" w:rsidRPr="00BB6D7B" w:rsidRDefault="00173ECC" w:rsidP="00173ECC">
      <w:pPr>
        <w:rPr>
          <w:b/>
          <w:sz w:val="28"/>
          <w:szCs w:val="28"/>
          <w:lang w:val="kk-KZ"/>
        </w:rPr>
      </w:pPr>
    </w:p>
    <w:p w:rsidR="00173ECC" w:rsidRPr="00BB6D7B" w:rsidRDefault="00173ECC" w:rsidP="00173ECC">
      <w:pPr>
        <w:rPr>
          <w:b/>
          <w:sz w:val="28"/>
          <w:szCs w:val="28"/>
          <w:lang w:val="kk-KZ"/>
        </w:rPr>
      </w:pPr>
      <w:r w:rsidRPr="00BB6D7B">
        <w:rPr>
          <w:b/>
          <w:sz w:val="28"/>
          <w:szCs w:val="28"/>
          <w:lang w:val="kk-KZ"/>
        </w:rPr>
        <w:t>Г. Лассуэллдің ғылыми насихат теориясы</w:t>
      </w:r>
    </w:p>
    <w:p w:rsidR="00173ECC" w:rsidRPr="008D6E28" w:rsidRDefault="00173ECC" w:rsidP="00173ECC">
      <w:pPr>
        <w:rPr>
          <w:sz w:val="28"/>
          <w:szCs w:val="28"/>
          <w:lang w:val="kk-KZ"/>
        </w:rPr>
      </w:pPr>
      <w:r>
        <w:rPr>
          <w:sz w:val="28"/>
          <w:szCs w:val="28"/>
          <w:lang w:val="kk-KZ"/>
        </w:rPr>
        <w:t>Гарольд Лассуэл</w:t>
      </w:r>
      <w:r w:rsidRPr="008D6E28">
        <w:rPr>
          <w:sz w:val="28"/>
          <w:szCs w:val="28"/>
          <w:lang w:val="kk-KZ"/>
        </w:rPr>
        <w:t>лл орташа адамның санасының осалдығы туралы тезис ұсынды және үгіт-насихат арқылы "мағыналы таңбаларды манипуляциялау арқылы ұжымдық пікірлерді басқаруды"</w:t>
      </w:r>
      <w:r>
        <w:rPr>
          <w:sz w:val="28"/>
          <w:szCs w:val="28"/>
          <w:lang w:val="kk-KZ"/>
        </w:rPr>
        <w:t xml:space="preserve"> </w:t>
      </w:r>
      <w:r w:rsidRPr="008D6E28">
        <w:rPr>
          <w:sz w:val="28"/>
          <w:szCs w:val="28"/>
          <w:lang w:val="kk-KZ"/>
        </w:rPr>
        <w:t>білдірді.</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Ол сондай-ақ адам өз еркімен үгіт-насихатқа жүгінеді және оны тыныштандыратын құрал деп санайды, әсіресе қиын кезеңдерде (қаржылық, жеке).</w:t>
      </w:r>
    </w:p>
    <w:p w:rsidR="00173ECC" w:rsidRPr="008D6E28" w:rsidRDefault="00173ECC" w:rsidP="00173ECC">
      <w:pPr>
        <w:rPr>
          <w:sz w:val="28"/>
          <w:szCs w:val="28"/>
          <w:lang w:val="kk-KZ"/>
        </w:rPr>
      </w:pPr>
    </w:p>
    <w:p w:rsidR="00173ECC" w:rsidRPr="008D6E28" w:rsidRDefault="00173ECC" w:rsidP="00173ECC">
      <w:pPr>
        <w:rPr>
          <w:sz w:val="28"/>
          <w:szCs w:val="28"/>
          <w:lang w:val="kk-KZ"/>
        </w:rPr>
      </w:pPr>
      <w:r>
        <w:rPr>
          <w:sz w:val="28"/>
          <w:szCs w:val="28"/>
          <w:lang w:val="kk-KZ"/>
        </w:rPr>
        <w:t>Лассуэ</w:t>
      </w:r>
      <w:r w:rsidRPr="008D6E28">
        <w:rPr>
          <w:sz w:val="28"/>
          <w:szCs w:val="28"/>
          <w:lang w:val="kk-KZ"/>
        </w:rPr>
        <w:t>лл бұқаралық ақпарат құралдары Басқармасы ақпарат алуды жүзеге асыратын ғылыми технократияны қабылдауы керек деп есептеді. Қазіргі уақытта бұл армандар утопиялық.</w:t>
      </w:r>
    </w:p>
    <w:p w:rsidR="00173ECC" w:rsidRPr="008D6E28" w:rsidRDefault="00173ECC" w:rsidP="00173ECC">
      <w:pPr>
        <w:rPr>
          <w:sz w:val="28"/>
          <w:szCs w:val="28"/>
          <w:lang w:val="kk-KZ"/>
        </w:rPr>
      </w:pPr>
    </w:p>
    <w:p w:rsidR="00173ECC" w:rsidRPr="00BB6D7B" w:rsidRDefault="00173ECC" w:rsidP="00173ECC">
      <w:pPr>
        <w:rPr>
          <w:b/>
          <w:sz w:val="28"/>
          <w:szCs w:val="28"/>
          <w:lang w:val="kk-KZ"/>
        </w:rPr>
      </w:pPr>
      <w:r w:rsidRPr="00BB6D7B">
        <w:rPr>
          <w:b/>
          <w:sz w:val="28"/>
          <w:szCs w:val="28"/>
          <w:lang w:val="kk-KZ"/>
        </w:rPr>
        <w:t>Сиқырлы оқ теориясы</w:t>
      </w:r>
    </w:p>
    <w:p w:rsidR="00173ECC" w:rsidRPr="008D6E28" w:rsidRDefault="00173ECC" w:rsidP="00173ECC">
      <w:pPr>
        <w:rPr>
          <w:sz w:val="28"/>
          <w:szCs w:val="28"/>
          <w:lang w:val="kk-KZ"/>
        </w:rPr>
      </w:pPr>
      <w:r>
        <w:rPr>
          <w:sz w:val="28"/>
          <w:szCs w:val="28"/>
          <w:lang w:val="kk-KZ"/>
        </w:rPr>
        <w:t>Бұл теорияны Гарольд Лассуэ</w:t>
      </w:r>
      <w:r w:rsidRPr="008D6E28">
        <w:rPr>
          <w:sz w:val="28"/>
          <w:szCs w:val="28"/>
          <w:lang w:val="kk-KZ"/>
        </w:rPr>
        <w:t>лл де алға тартты. Ол оны келесі метафорамен сипаттады:"сиқырлы оқ бір адамның миынан екіншісінің миына түседі, оның сезімдерін, идеяларын, мотивациясы мен білімін өзгертеді".</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Ол адам үгіт-насихат күшінен қорғансыз екенін дәлелдеді және бүкіл ел психологиялық тұрғыдан теңгерімсіз және манипуляцияның кез-келген (тіпті ең дөрекі және қарабайыр) түрлеріне өте икемді болған кезде Гитлер дәуіріндегі Германияны мысалға келтірді.</w:t>
      </w:r>
    </w:p>
    <w:p w:rsidR="00173ECC" w:rsidRPr="00BB6D7B" w:rsidRDefault="00173ECC" w:rsidP="00173ECC">
      <w:pPr>
        <w:rPr>
          <w:b/>
          <w:sz w:val="28"/>
          <w:szCs w:val="28"/>
          <w:lang w:val="kk-KZ"/>
        </w:rPr>
      </w:pPr>
    </w:p>
    <w:p w:rsidR="00173ECC" w:rsidRPr="00BB6D7B" w:rsidRDefault="00173ECC" w:rsidP="00173ECC">
      <w:pPr>
        <w:rPr>
          <w:b/>
          <w:sz w:val="28"/>
          <w:szCs w:val="28"/>
          <w:lang w:val="kk-KZ"/>
        </w:rPr>
      </w:pPr>
      <w:r w:rsidRPr="00BB6D7B">
        <w:rPr>
          <w:b/>
          <w:sz w:val="28"/>
          <w:szCs w:val="28"/>
          <w:lang w:val="kk-KZ"/>
        </w:rPr>
        <w:t>БАҚ-тың әлеуметтік жауапкершілік теориясы</w:t>
      </w:r>
    </w:p>
    <w:p w:rsidR="00173ECC" w:rsidRPr="008D6E28" w:rsidRDefault="00173ECC" w:rsidP="00173ECC">
      <w:pPr>
        <w:rPr>
          <w:sz w:val="28"/>
          <w:szCs w:val="28"/>
          <w:lang w:val="kk-KZ"/>
        </w:rPr>
      </w:pPr>
      <w:r w:rsidRPr="008D6E28">
        <w:rPr>
          <w:sz w:val="28"/>
          <w:szCs w:val="28"/>
          <w:lang w:val="kk-KZ"/>
        </w:rPr>
        <w:t>1940 жылдары тұжырымдалған бұл теорияға сәйкес, баспасөз қоғам алдында жауап беруге міндетті. Сонымен қатар, ол келесі принциптерді ұстануы керек:</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Жауапкершілік дәлдікке, шынайылыққа және объективтілікке байланысты болуы керек.</w:t>
      </w:r>
    </w:p>
    <w:p w:rsidR="00173ECC" w:rsidRPr="008D6E28" w:rsidRDefault="00173ECC" w:rsidP="00173ECC">
      <w:pPr>
        <w:rPr>
          <w:sz w:val="28"/>
          <w:szCs w:val="28"/>
          <w:lang w:val="kk-KZ"/>
        </w:rPr>
      </w:pPr>
      <w:r w:rsidRPr="008D6E28">
        <w:rPr>
          <w:sz w:val="28"/>
          <w:szCs w:val="28"/>
          <w:lang w:val="kk-KZ"/>
        </w:rPr>
        <w:t>Бұқаралық ақпарат құралдары зорлық-зомбылыққа, қылмысқа, азшылықты қорлауға және тәртіпсіздікке әкелетін барлық нәрселерден аулақ болуға міндетті.</w:t>
      </w:r>
    </w:p>
    <w:p w:rsidR="00173ECC" w:rsidRPr="008D6E28" w:rsidRDefault="00173ECC" w:rsidP="00173ECC">
      <w:pPr>
        <w:rPr>
          <w:sz w:val="28"/>
          <w:szCs w:val="28"/>
          <w:lang w:val="kk-KZ"/>
        </w:rPr>
      </w:pPr>
      <w:r w:rsidRPr="008D6E28">
        <w:rPr>
          <w:sz w:val="28"/>
          <w:szCs w:val="28"/>
          <w:lang w:val="kk-KZ"/>
        </w:rPr>
        <w:t>Қоғам БАҚ өкілдерінен кәсіпқойлықты, яғни олар көтеретін мәселелерді түсіну қабілетін күтуге құқылы.</w:t>
      </w:r>
    </w:p>
    <w:p w:rsidR="00173ECC" w:rsidRPr="008D6E28" w:rsidRDefault="00173ECC" w:rsidP="00173ECC">
      <w:pPr>
        <w:rPr>
          <w:sz w:val="28"/>
          <w:szCs w:val="28"/>
          <w:lang w:val="kk-KZ"/>
        </w:rPr>
      </w:pPr>
      <w:r w:rsidRPr="008D6E28">
        <w:rPr>
          <w:sz w:val="28"/>
          <w:szCs w:val="28"/>
          <w:lang w:val="kk-KZ"/>
        </w:rPr>
        <w:t>Бұқаралық ақпарат құралдары плюралистік болуы керек, яғни әр түрлі көзқарастар мен сындарды көрсетуі керек (насихаттаудан аулақ болу үшін).</w:t>
      </w:r>
    </w:p>
    <w:p w:rsidR="00173ECC" w:rsidRPr="008D6E28" w:rsidRDefault="00173ECC" w:rsidP="00173ECC">
      <w:pPr>
        <w:rPr>
          <w:sz w:val="28"/>
          <w:szCs w:val="28"/>
          <w:lang w:val="kk-KZ"/>
        </w:rPr>
      </w:pPr>
      <w:r w:rsidRPr="008D6E28">
        <w:rPr>
          <w:sz w:val="28"/>
          <w:szCs w:val="28"/>
          <w:lang w:val="kk-KZ"/>
        </w:rPr>
        <w:t>Тәуелділік теориясы</w:t>
      </w:r>
    </w:p>
    <w:p w:rsidR="00173ECC" w:rsidRPr="008D6E28" w:rsidRDefault="00173ECC" w:rsidP="00173ECC">
      <w:pPr>
        <w:rPr>
          <w:sz w:val="28"/>
          <w:szCs w:val="28"/>
          <w:lang w:val="kk-KZ"/>
        </w:rPr>
      </w:pPr>
      <w:r w:rsidRPr="008D6E28">
        <w:rPr>
          <w:sz w:val="28"/>
          <w:szCs w:val="28"/>
          <w:lang w:val="kk-KZ"/>
        </w:rPr>
        <w:t>Бұл теорияны жақтаушылар бұқаралық ақпарат құралдары көпшіліктің қажеттіліктері мен мүдделерін қанағаттандыруға тәуелді деп санайды. Олар мұны неғұрлым жақсы жасаса, қоғамға соғұрлым тиімді әсер етеді.</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Олай болса, бұқаралық ақпарат құралдары көпшілікті қуантуға тырысады, тіпті егер ол тек "нан мен шоуды"қаласа да. Мұндай тәуелділікті насихаттың кемшілігі деп атауға болады.</w:t>
      </w:r>
    </w:p>
    <w:p w:rsidR="00173ECC" w:rsidRPr="008D6E28" w:rsidRDefault="00173ECC" w:rsidP="00173ECC">
      <w:pPr>
        <w:rPr>
          <w:sz w:val="28"/>
          <w:szCs w:val="28"/>
          <w:lang w:val="kk-KZ"/>
        </w:rPr>
      </w:pPr>
    </w:p>
    <w:p w:rsidR="00173ECC" w:rsidRPr="008D6E28" w:rsidRDefault="00173ECC" w:rsidP="00173ECC">
      <w:pPr>
        <w:rPr>
          <w:sz w:val="28"/>
          <w:szCs w:val="28"/>
          <w:lang w:val="kk-KZ"/>
        </w:rPr>
      </w:pPr>
      <w:r w:rsidRPr="008D6E28">
        <w:rPr>
          <w:sz w:val="28"/>
          <w:szCs w:val="28"/>
          <w:lang w:val="kk-KZ"/>
        </w:rPr>
        <w:t>Қарастырылған байланыс теориялары осы тақырып туралы азды-көпті түсінікті түсінік қалыптастыру үшін жеткілікті. Бірақ, әрине, біз көптеген егжей-тегжейлер мен нюанстарды қалдырдық, сондықтан егер сізде белгілі бір теорияға қызығушылық болса, түсініктемелерде өз тілектеріңізді жазыңыз – біз болашақ материалдарды жасау кезінде оларды міндетті түрде ескереміз.</w:t>
      </w:r>
    </w:p>
    <w:p w:rsidR="0031311A" w:rsidRPr="00173ECC" w:rsidRDefault="0031311A">
      <w:pPr>
        <w:rPr>
          <w:lang w:val="kk-KZ"/>
        </w:rPr>
      </w:pPr>
    </w:p>
    <w:sectPr w:rsidR="0031311A" w:rsidRPr="00173ECC" w:rsidSect="002C2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173ECC"/>
    <w:rsid w:val="00173ECC"/>
    <w:rsid w:val="00313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E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1506</Words>
  <Characters>8589</Characters>
  <Application>Microsoft Office Word</Application>
  <DocSecurity>0</DocSecurity>
  <Lines>71</Lines>
  <Paragraphs>20</Paragraphs>
  <ScaleCrop>false</ScaleCrop>
  <Company>Microsoft</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2025-10-15T07:29:00Z</dcterms:created>
  <dcterms:modified xsi:type="dcterms:W3CDTF">2025-10-15T07:31:00Z</dcterms:modified>
</cp:coreProperties>
</file>